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9DA5" w14:textId="77777777" w:rsidR="007841EF" w:rsidRDefault="007841EF">
      <w:pPr>
        <w:pStyle w:val="BodyText"/>
        <w:spacing w:before="43"/>
      </w:pPr>
    </w:p>
    <w:p w14:paraId="0E20906C" w14:textId="77777777" w:rsidR="007841EF" w:rsidRDefault="00000000">
      <w:pPr>
        <w:pStyle w:val="Heading1"/>
        <w:spacing w:before="1"/>
        <w:ind w:left="2284" w:right="1718" w:firstLine="276"/>
        <w:jc w:val="left"/>
        <w:rPr>
          <w:u w:val="none"/>
        </w:rPr>
      </w:pPr>
      <w:r>
        <w:rPr>
          <w:u w:val="none"/>
        </w:rPr>
        <w:t>IN THE UNITED STATES DISTRICT COURT FOR</w:t>
      </w:r>
      <w:r>
        <w:rPr>
          <w:spacing w:val="-7"/>
          <w:u w:val="none"/>
        </w:rPr>
        <w:t xml:space="preserve"> </w:t>
      </w:r>
      <w:r>
        <w:rPr>
          <w:u w:val="none"/>
        </w:rPr>
        <w:t>THE</w:t>
      </w:r>
      <w:r>
        <w:rPr>
          <w:spacing w:val="-6"/>
          <w:u w:val="none"/>
        </w:rPr>
        <w:t xml:space="preserve"> </w:t>
      </w:r>
      <w:r>
        <w:rPr>
          <w:u w:val="none"/>
        </w:rPr>
        <w:t>SOUTHERN</w:t>
      </w:r>
      <w:r>
        <w:rPr>
          <w:spacing w:val="-7"/>
          <w:u w:val="none"/>
        </w:rPr>
        <w:t xml:space="preserve"> </w:t>
      </w:r>
      <w:r>
        <w:rPr>
          <w:u w:val="none"/>
        </w:rPr>
        <w:t>DISTRICT</w:t>
      </w:r>
      <w:r>
        <w:rPr>
          <w:spacing w:val="-6"/>
          <w:u w:val="none"/>
        </w:rPr>
        <w:t xml:space="preserve"> </w:t>
      </w:r>
      <w:r>
        <w:rPr>
          <w:u w:val="none"/>
        </w:rPr>
        <w:t>OF</w:t>
      </w:r>
      <w:r>
        <w:rPr>
          <w:spacing w:val="-7"/>
          <w:u w:val="none"/>
        </w:rPr>
        <w:t xml:space="preserve"> </w:t>
      </w:r>
      <w:r>
        <w:rPr>
          <w:u w:val="none"/>
        </w:rPr>
        <w:t>NEW</w:t>
      </w:r>
      <w:r>
        <w:rPr>
          <w:spacing w:val="-6"/>
          <w:u w:val="none"/>
        </w:rPr>
        <w:t xml:space="preserve"> </w:t>
      </w:r>
      <w:r>
        <w:rPr>
          <w:u w:val="none"/>
        </w:rPr>
        <w:t>YORK</w:t>
      </w:r>
    </w:p>
    <w:p w14:paraId="12512BAC" w14:textId="77777777" w:rsidR="007841EF" w:rsidRDefault="007841EF">
      <w:pPr>
        <w:pStyle w:val="BodyText"/>
        <w:rPr>
          <w:b/>
          <w:sz w:val="20"/>
        </w:rPr>
      </w:pPr>
    </w:p>
    <w:p w14:paraId="4F050DF2" w14:textId="77777777" w:rsidR="007841EF" w:rsidRDefault="007841EF">
      <w:pPr>
        <w:pStyle w:val="BodyText"/>
        <w:spacing w:before="205"/>
        <w:rPr>
          <w:b/>
          <w:sz w:val="20"/>
        </w:rPr>
      </w:pPr>
    </w:p>
    <w:p w14:paraId="0FF4DA0E" w14:textId="77777777" w:rsidR="007841EF" w:rsidRDefault="007841EF">
      <w:pPr>
        <w:pStyle w:val="BodyText"/>
        <w:rPr>
          <w:b/>
          <w:sz w:val="20"/>
        </w:rPr>
        <w:sectPr w:rsidR="007841EF">
          <w:headerReference w:type="default" r:id="rId7"/>
          <w:footerReference w:type="default" r:id="rId8"/>
          <w:type w:val="continuous"/>
          <w:pgSz w:w="12240" w:h="15840"/>
          <w:pgMar w:top="1340" w:right="1440" w:bottom="1240" w:left="1080" w:header="232" w:footer="1046" w:gutter="0"/>
          <w:pgNumType w:start="1"/>
          <w:cols w:space="720"/>
        </w:sectPr>
      </w:pPr>
    </w:p>
    <w:p w14:paraId="3F5DF618" w14:textId="628E702D" w:rsidR="007841EF" w:rsidRDefault="00B31CEF">
      <w:pPr>
        <w:pStyle w:val="BodyText"/>
        <w:tabs>
          <w:tab w:val="left" w:pos="5164"/>
        </w:tabs>
        <w:spacing w:before="90"/>
        <w:ind w:left="467"/>
      </w:pPr>
      <w:r>
        <w:t>CLIENT</w:t>
      </w:r>
      <w:r w:rsidR="00000000">
        <w:rPr>
          <w:spacing w:val="-2"/>
        </w:rPr>
        <w:t>,</w:t>
      </w:r>
      <w:r w:rsidR="00000000">
        <w:tab/>
      </w:r>
      <w:r w:rsidR="00000000">
        <w:rPr>
          <w:spacing w:val="-10"/>
        </w:rPr>
        <w:t>|</w:t>
      </w:r>
    </w:p>
    <w:p w14:paraId="12B6DA9A" w14:textId="77777777" w:rsidR="007841EF" w:rsidRDefault="00000000">
      <w:pPr>
        <w:tabs>
          <w:tab w:val="left" w:pos="5164"/>
        </w:tabs>
        <w:spacing w:before="240"/>
        <w:ind w:left="2719"/>
        <w:rPr>
          <w:sz w:val="24"/>
        </w:rPr>
      </w:pPr>
      <w:r>
        <w:rPr>
          <w:i/>
          <w:spacing w:val="-2"/>
          <w:sz w:val="24"/>
        </w:rPr>
        <w:t>Petitioner</w:t>
      </w:r>
      <w:r>
        <w:rPr>
          <w:spacing w:val="-2"/>
          <w:sz w:val="24"/>
        </w:rPr>
        <w:t>,</w:t>
      </w:r>
      <w:r>
        <w:rPr>
          <w:sz w:val="24"/>
        </w:rPr>
        <w:tab/>
      </w:r>
      <w:r>
        <w:rPr>
          <w:spacing w:val="-10"/>
          <w:sz w:val="24"/>
        </w:rPr>
        <w:t>|</w:t>
      </w:r>
    </w:p>
    <w:p w14:paraId="0BECFE4B" w14:textId="77777777" w:rsidR="007841EF" w:rsidRDefault="00000000">
      <w:pPr>
        <w:pStyle w:val="BodyText"/>
        <w:tabs>
          <w:tab w:val="left" w:pos="5164"/>
        </w:tabs>
        <w:spacing w:before="241"/>
        <w:ind w:left="1279"/>
      </w:pPr>
      <w:r>
        <w:rPr>
          <w:spacing w:val="-5"/>
        </w:rPr>
        <w:t>v.</w:t>
      </w:r>
      <w:r>
        <w:tab/>
      </w:r>
      <w:r>
        <w:rPr>
          <w:spacing w:val="-10"/>
        </w:rPr>
        <w:t>|</w:t>
      </w:r>
    </w:p>
    <w:p w14:paraId="1DE44D81" w14:textId="77777777" w:rsidR="007841EF" w:rsidRDefault="00000000">
      <w:pPr>
        <w:pStyle w:val="BodyText"/>
        <w:tabs>
          <w:tab w:val="left" w:pos="5164"/>
        </w:tabs>
        <w:spacing w:before="240"/>
        <w:ind w:left="467"/>
      </w:pPr>
      <w:r>
        <w:t>JUDITH ALMODOVAR, Acting Field Office</w:t>
      </w:r>
      <w:r>
        <w:tab/>
      </w:r>
      <w:r>
        <w:rPr>
          <w:spacing w:val="-10"/>
        </w:rPr>
        <w:t xml:space="preserve">| </w:t>
      </w:r>
      <w:r>
        <w:t>Director of the New York City Immigration</w:t>
      </w:r>
    </w:p>
    <w:p w14:paraId="5A7E0190" w14:textId="77777777" w:rsidR="007841EF" w:rsidRDefault="00000000">
      <w:pPr>
        <w:pStyle w:val="BodyText"/>
        <w:tabs>
          <w:tab w:val="left" w:pos="5164"/>
        </w:tabs>
        <w:spacing w:before="3" w:line="276" w:lineRule="exact"/>
        <w:ind w:left="467"/>
      </w:pPr>
      <w:r>
        <w:t>and Customs Enforcement Office; TODD M.</w:t>
      </w:r>
      <w:r>
        <w:tab/>
      </w:r>
      <w:r>
        <w:rPr>
          <w:spacing w:val="-10"/>
          <w:position w:val="4"/>
        </w:rPr>
        <w:t xml:space="preserve">| </w:t>
      </w:r>
      <w:r>
        <w:t>LYONS, Acting Director of the United States</w:t>
      </w:r>
    </w:p>
    <w:p w14:paraId="2F0ED7E4" w14:textId="77777777" w:rsidR="007841EF" w:rsidRDefault="00000000">
      <w:pPr>
        <w:pStyle w:val="BodyText"/>
        <w:tabs>
          <w:tab w:val="left" w:pos="5164"/>
        </w:tabs>
        <w:spacing w:line="273" w:lineRule="exact"/>
        <w:ind w:left="467"/>
        <w:rPr>
          <w:position w:val="7"/>
        </w:rPr>
      </w:pPr>
      <w:r>
        <w:t>Immigration</w:t>
      </w:r>
      <w:r>
        <w:rPr>
          <w:spacing w:val="-2"/>
        </w:rPr>
        <w:t xml:space="preserve"> </w:t>
      </w:r>
      <w:r>
        <w:t>and</w:t>
      </w:r>
      <w:r>
        <w:rPr>
          <w:spacing w:val="-2"/>
        </w:rPr>
        <w:t xml:space="preserve"> </w:t>
      </w:r>
      <w:r>
        <w:t>Customs</w:t>
      </w:r>
      <w:r>
        <w:rPr>
          <w:spacing w:val="-2"/>
        </w:rPr>
        <w:t xml:space="preserve"> Enforcement</w:t>
      </w:r>
      <w:r>
        <w:tab/>
      </w:r>
      <w:r>
        <w:rPr>
          <w:spacing w:val="-10"/>
          <w:position w:val="7"/>
        </w:rPr>
        <w:t>|</w:t>
      </w:r>
    </w:p>
    <w:p w14:paraId="677D12DA" w14:textId="77777777" w:rsidR="007841EF" w:rsidRDefault="00000000">
      <w:pPr>
        <w:pStyle w:val="BodyText"/>
        <w:spacing w:line="221" w:lineRule="exact"/>
        <w:ind w:left="467"/>
      </w:pPr>
      <w:r>
        <w:t>Office;</w:t>
      </w:r>
      <w:r>
        <w:rPr>
          <w:spacing w:val="-5"/>
        </w:rPr>
        <w:t xml:space="preserve"> </w:t>
      </w:r>
      <w:r>
        <w:t>KRISTI</w:t>
      </w:r>
      <w:r>
        <w:rPr>
          <w:spacing w:val="-4"/>
        </w:rPr>
        <w:t xml:space="preserve"> </w:t>
      </w:r>
      <w:r>
        <w:t>NOEM,</w:t>
      </w:r>
      <w:r>
        <w:rPr>
          <w:spacing w:val="-2"/>
        </w:rPr>
        <w:t xml:space="preserve"> </w:t>
      </w:r>
      <w:r>
        <w:t>Secretary</w:t>
      </w:r>
      <w:r>
        <w:rPr>
          <w:spacing w:val="-2"/>
        </w:rPr>
        <w:t xml:space="preserve"> </w:t>
      </w:r>
      <w:r>
        <w:rPr>
          <w:spacing w:val="-5"/>
        </w:rPr>
        <w:t>of</w:t>
      </w:r>
    </w:p>
    <w:p w14:paraId="44492AE8" w14:textId="77777777" w:rsidR="007841EF" w:rsidRDefault="00000000">
      <w:pPr>
        <w:pStyle w:val="BodyText"/>
        <w:tabs>
          <w:tab w:val="left" w:pos="5164"/>
        </w:tabs>
        <w:spacing w:line="331" w:lineRule="exact"/>
        <w:ind w:left="467"/>
        <w:rPr>
          <w:position w:val="11"/>
        </w:rPr>
      </w:pPr>
      <w:r>
        <w:t>Homeland</w:t>
      </w:r>
      <w:r>
        <w:rPr>
          <w:spacing w:val="-3"/>
        </w:rPr>
        <w:t xml:space="preserve"> </w:t>
      </w:r>
      <w:r>
        <w:t>Security,</w:t>
      </w:r>
      <w:r>
        <w:rPr>
          <w:spacing w:val="-3"/>
        </w:rPr>
        <w:t xml:space="preserve"> </w:t>
      </w:r>
      <w:r>
        <w:t>PAMELA</w:t>
      </w:r>
      <w:r>
        <w:rPr>
          <w:spacing w:val="-3"/>
        </w:rPr>
        <w:t xml:space="preserve"> </w:t>
      </w:r>
      <w:r>
        <w:rPr>
          <w:spacing w:val="-2"/>
        </w:rPr>
        <w:t>BONDI,</w:t>
      </w:r>
      <w:r>
        <w:tab/>
      </w:r>
      <w:r>
        <w:rPr>
          <w:spacing w:val="-10"/>
          <w:position w:val="11"/>
        </w:rPr>
        <w:t>|</w:t>
      </w:r>
    </w:p>
    <w:p w14:paraId="45FFEDD5" w14:textId="77777777" w:rsidR="007841EF" w:rsidRDefault="00000000">
      <w:pPr>
        <w:pStyle w:val="BodyText"/>
        <w:tabs>
          <w:tab w:val="left" w:pos="5164"/>
        </w:tabs>
        <w:spacing w:before="30" w:line="163" w:lineRule="auto"/>
        <w:ind w:left="467"/>
      </w:pPr>
      <w:r>
        <w:t>Attorney General of the United States, acting</w:t>
      </w:r>
      <w:r>
        <w:tab/>
      </w:r>
      <w:r>
        <w:rPr>
          <w:spacing w:val="-10"/>
          <w:position w:val="-12"/>
        </w:rPr>
        <w:t xml:space="preserve">| </w:t>
      </w:r>
      <w:r>
        <w:t>in their official capacities; DEPARTMENT</w:t>
      </w:r>
    </w:p>
    <w:p w14:paraId="0653DF45" w14:textId="77777777" w:rsidR="007841EF" w:rsidRDefault="00000000">
      <w:pPr>
        <w:pStyle w:val="BodyText"/>
        <w:tabs>
          <w:tab w:val="left" w:pos="5164"/>
        </w:tabs>
        <w:spacing w:before="17"/>
        <w:ind w:left="467"/>
        <w:rPr>
          <w:position w:val="-9"/>
        </w:rPr>
      </w:pPr>
      <w:r>
        <w:t>OF</w:t>
      </w:r>
      <w:r>
        <w:rPr>
          <w:spacing w:val="-4"/>
        </w:rPr>
        <w:t xml:space="preserve"> </w:t>
      </w:r>
      <w:r>
        <w:t>HOMELAND</w:t>
      </w:r>
      <w:r>
        <w:rPr>
          <w:spacing w:val="-2"/>
        </w:rPr>
        <w:t xml:space="preserve"> SECURITY,</w:t>
      </w:r>
      <w:r>
        <w:tab/>
      </w:r>
      <w:r>
        <w:rPr>
          <w:spacing w:val="-10"/>
          <w:position w:val="-9"/>
        </w:rPr>
        <w:t>|</w:t>
      </w:r>
    </w:p>
    <w:p w14:paraId="5AA91A34" w14:textId="77777777" w:rsidR="007841EF" w:rsidRDefault="00000000">
      <w:pPr>
        <w:tabs>
          <w:tab w:val="left" w:pos="5164"/>
        </w:tabs>
        <w:spacing w:before="140"/>
        <w:ind w:left="2719"/>
        <w:rPr>
          <w:position w:val="-9"/>
          <w:sz w:val="24"/>
        </w:rPr>
      </w:pPr>
      <w:r>
        <w:rPr>
          <w:i/>
          <w:spacing w:val="-2"/>
          <w:sz w:val="24"/>
        </w:rPr>
        <w:t>Respondents</w:t>
      </w:r>
      <w:r>
        <w:rPr>
          <w:spacing w:val="-2"/>
          <w:sz w:val="24"/>
        </w:rPr>
        <w:t>.</w:t>
      </w:r>
      <w:r>
        <w:rPr>
          <w:sz w:val="24"/>
        </w:rPr>
        <w:tab/>
      </w:r>
      <w:r>
        <w:rPr>
          <w:spacing w:val="-10"/>
          <w:position w:val="-9"/>
          <w:sz w:val="24"/>
        </w:rPr>
        <w:t>|</w:t>
      </w:r>
    </w:p>
    <w:p w14:paraId="245F2950" w14:textId="77777777" w:rsidR="007841EF" w:rsidRDefault="00000000">
      <w:pPr>
        <w:rPr>
          <w:sz w:val="24"/>
        </w:rPr>
      </w:pPr>
      <w:r>
        <w:br w:type="column"/>
      </w:r>
    </w:p>
    <w:p w14:paraId="71C0B588" w14:textId="77777777" w:rsidR="007841EF" w:rsidRDefault="007841EF">
      <w:pPr>
        <w:pStyle w:val="BodyText"/>
      </w:pPr>
    </w:p>
    <w:p w14:paraId="09010996" w14:textId="77777777" w:rsidR="007841EF" w:rsidRDefault="007841EF">
      <w:pPr>
        <w:pStyle w:val="BodyText"/>
      </w:pPr>
    </w:p>
    <w:p w14:paraId="07D9779E" w14:textId="77777777" w:rsidR="007841EF" w:rsidRDefault="007841EF">
      <w:pPr>
        <w:pStyle w:val="BodyText"/>
      </w:pPr>
    </w:p>
    <w:p w14:paraId="3CCE9DBF" w14:textId="77777777" w:rsidR="007841EF" w:rsidRDefault="007841EF">
      <w:pPr>
        <w:pStyle w:val="BodyText"/>
      </w:pPr>
    </w:p>
    <w:p w14:paraId="5D868ED0" w14:textId="77777777" w:rsidR="007841EF" w:rsidRDefault="007841EF">
      <w:pPr>
        <w:pStyle w:val="BodyText"/>
        <w:spacing w:before="103"/>
      </w:pPr>
    </w:p>
    <w:p w14:paraId="0E21A705" w14:textId="609CA45B" w:rsidR="007841EF" w:rsidRDefault="00000000">
      <w:pPr>
        <w:pStyle w:val="BodyText"/>
        <w:ind w:left="363"/>
      </w:pPr>
      <w:r>
        <w:t>Case</w:t>
      </w:r>
      <w:r>
        <w:rPr>
          <w:spacing w:val="-5"/>
        </w:rPr>
        <w:t xml:space="preserve"> </w:t>
      </w:r>
      <w:r>
        <w:t>No.</w:t>
      </w:r>
      <w:r>
        <w:rPr>
          <w:spacing w:val="-1"/>
        </w:rPr>
        <w:t xml:space="preserve"> </w:t>
      </w:r>
      <w:r w:rsidR="00B31CEF">
        <w:t>xx-xx-</w:t>
      </w:r>
      <w:proofErr w:type="spellStart"/>
      <w:r w:rsidR="00B31CEF">
        <w:t>xxxx</w:t>
      </w:r>
      <w:proofErr w:type="spellEnd"/>
    </w:p>
    <w:p w14:paraId="3C111C0B" w14:textId="77777777" w:rsidR="007841EF" w:rsidRDefault="00000000">
      <w:pPr>
        <w:pStyle w:val="BodyText"/>
        <w:spacing w:before="240"/>
        <w:ind w:left="363"/>
      </w:pPr>
      <w:r>
        <w:t>PETITION</w:t>
      </w:r>
      <w:r>
        <w:rPr>
          <w:spacing w:val="-10"/>
        </w:rPr>
        <w:t xml:space="preserve"> </w:t>
      </w:r>
      <w:r>
        <w:t>FOR</w:t>
      </w:r>
      <w:r>
        <w:rPr>
          <w:spacing w:val="-11"/>
        </w:rPr>
        <w:t xml:space="preserve"> </w:t>
      </w:r>
      <w:r>
        <w:t>WRIT</w:t>
      </w:r>
      <w:r>
        <w:rPr>
          <w:spacing w:val="-10"/>
        </w:rPr>
        <w:t xml:space="preserve"> </w:t>
      </w:r>
      <w:r>
        <w:t>OF</w:t>
      </w:r>
      <w:r>
        <w:rPr>
          <w:spacing w:val="-13"/>
        </w:rPr>
        <w:t xml:space="preserve"> </w:t>
      </w:r>
      <w:r>
        <w:t xml:space="preserve">HABEAS </w:t>
      </w:r>
      <w:r>
        <w:rPr>
          <w:spacing w:val="-2"/>
        </w:rPr>
        <w:t>CORPUS</w:t>
      </w:r>
    </w:p>
    <w:p w14:paraId="776DB8CB" w14:textId="77777777" w:rsidR="007841EF" w:rsidRDefault="00000000">
      <w:pPr>
        <w:pStyle w:val="BodyText"/>
        <w:spacing w:before="240"/>
        <w:ind w:left="363"/>
      </w:pPr>
      <w:r>
        <w:t>Oral</w:t>
      </w:r>
      <w:r>
        <w:rPr>
          <w:spacing w:val="-3"/>
        </w:rPr>
        <w:t xml:space="preserve"> </w:t>
      </w:r>
      <w:r>
        <w:t>Argument</w:t>
      </w:r>
      <w:r>
        <w:rPr>
          <w:spacing w:val="-3"/>
        </w:rPr>
        <w:t xml:space="preserve"> </w:t>
      </w:r>
      <w:r>
        <w:rPr>
          <w:spacing w:val="-2"/>
        </w:rPr>
        <w:t>Requested</w:t>
      </w:r>
    </w:p>
    <w:p w14:paraId="47574C0A" w14:textId="77777777" w:rsidR="007841EF" w:rsidRDefault="007841EF">
      <w:pPr>
        <w:pStyle w:val="BodyText"/>
        <w:sectPr w:rsidR="007841EF">
          <w:type w:val="continuous"/>
          <w:pgSz w:w="12240" w:h="15840"/>
          <w:pgMar w:top="1340" w:right="1440" w:bottom="1240" w:left="1080" w:header="232" w:footer="1046" w:gutter="0"/>
          <w:cols w:num="2" w:space="720" w:equalWidth="0">
            <w:col w:w="5213" w:space="40"/>
            <w:col w:w="4467"/>
          </w:cols>
        </w:sectPr>
      </w:pPr>
    </w:p>
    <w:p w14:paraId="7B0D050E" w14:textId="77777777" w:rsidR="007841EF" w:rsidRDefault="007841EF">
      <w:pPr>
        <w:pStyle w:val="BodyText"/>
        <w:spacing w:before="6"/>
        <w:rPr>
          <w:sz w:val="20"/>
        </w:rPr>
      </w:pPr>
    </w:p>
    <w:p w14:paraId="3D87D9BB" w14:textId="77777777" w:rsidR="007841EF" w:rsidRDefault="00000000">
      <w:pPr>
        <w:pStyle w:val="BodyText"/>
        <w:spacing w:line="20" w:lineRule="exact"/>
        <w:ind w:left="345"/>
        <w:rPr>
          <w:sz w:val="2"/>
        </w:rPr>
      </w:pPr>
      <w:r>
        <w:rPr>
          <w:noProof/>
          <w:sz w:val="2"/>
        </w:rPr>
        <mc:AlternateContent>
          <mc:Choice Requires="wps">
            <w:drawing>
              <wp:inline distT="0" distB="0" distL="0" distR="0" wp14:anchorId="5C181388" wp14:editId="22B23893">
                <wp:extent cx="299339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3390" cy="6350"/>
                          <a:chOff x="0" y="0"/>
                          <a:chExt cx="2993390" cy="6350"/>
                        </a:xfrm>
                      </wpg:grpSpPr>
                      <wps:wsp>
                        <wps:cNvPr id="7" name="Graphic 7"/>
                        <wps:cNvSpPr/>
                        <wps:spPr>
                          <a:xfrm>
                            <a:off x="0" y="0"/>
                            <a:ext cx="2993390" cy="6350"/>
                          </a:xfrm>
                          <a:custGeom>
                            <a:avLst/>
                            <a:gdLst/>
                            <a:ahLst/>
                            <a:cxnLst/>
                            <a:rect l="l" t="t" r="r" b="b"/>
                            <a:pathLst>
                              <a:path w="2993390" h="6350">
                                <a:moveTo>
                                  <a:pt x="2993009" y="0"/>
                                </a:moveTo>
                                <a:lnTo>
                                  <a:pt x="0" y="0"/>
                                </a:lnTo>
                                <a:lnTo>
                                  <a:pt x="0" y="6096"/>
                                </a:lnTo>
                                <a:lnTo>
                                  <a:pt x="2993009" y="6096"/>
                                </a:lnTo>
                                <a:lnTo>
                                  <a:pt x="29930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5.7pt;height:.5pt;mso-position-horizontal-relative:char;mso-position-vertical-relative:line" id="docshapegroup6" coordorigin="0,0" coordsize="4714,10">
                <v:rect style="position:absolute;left:0;top:0;width:4714;height:10" id="docshape7" filled="true" fillcolor="#000000" stroked="false">
                  <v:fill type="solid"/>
                </v:rect>
              </v:group>
            </w:pict>
          </mc:Fallback>
        </mc:AlternateContent>
      </w:r>
    </w:p>
    <w:p w14:paraId="1FB8A723" w14:textId="77777777" w:rsidR="007841EF" w:rsidRDefault="007841EF">
      <w:pPr>
        <w:pStyle w:val="BodyText"/>
      </w:pPr>
    </w:p>
    <w:p w14:paraId="09F0B924" w14:textId="77777777" w:rsidR="007841EF" w:rsidRDefault="007841EF">
      <w:pPr>
        <w:pStyle w:val="BodyText"/>
        <w:spacing w:before="192"/>
      </w:pPr>
    </w:p>
    <w:p w14:paraId="72FB623B" w14:textId="77777777" w:rsidR="007841EF" w:rsidRDefault="00000000">
      <w:pPr>
        <w:pStyle w:val="Heading1"/>
        <w:rPr>
          <w:u w:val="none"/>
        </w:rPr>
      </w:pPr>
      <w:r>
        <w:rPr>
          <w:spacing w:val="-2"/>
          <w:u w:val="thick"/>
        </w:rPr>
        <w:t>INTRODUCTION</w:t>
      </w:r>
    </w:p>
    <w:p w14:paraId="30F46E91" w14:textId="72B8210B" w:rsidR="007841EF" w:rsidRDefault="00000000">
      <w:pPr>
        <w:pStyle w:val="BodyText"/>
        <w:spacing w:before="241" w:line="480" w:lineRule="auto"/>
        <w:ind w:left="360" w:right="147" w:firstLine="720"/>
      </w:pPr>
      <w:r>
        <w:t>Petitioner</w:t>
      </w:r>
      <w:r>
        <w:rPr>
          <w:spacing w:val="-4"/>
        </w:rPr>
        <w:t xml:space="preserve"> </w:t>
      </w:r>
      <w:r w:rsidR="00B31CEF">
        <w:t>CLIENT</w:t>
      </w:r>
      <w:r>
        <w:rPr>
          <w:spacing w:val="-4"/>
        </w:rPr>
        <w:t xml:space="preserve"> </w:t>
      </w:r>
      <w:r>
        <w:t>(“Petitioner”)</w:t>
      </w:r>
      <w:r>
        <w:rPr>
          <w:spacing w:val="-3"/>
        </w:rPr>
        <w:t xml:space="preserve"> </w:t>
      </w:r>
      <w:r>
        <w:t>brings</w:t>
      </w:r>
      <w:r>
        <w:rPr>
          <w:spacing w:val="-4"/>
        </w:rPr>
        <w:t xml:space="preserve"> </w:t>
      </w:r>
      <w:r>
        <w:t>this</w:t>
      </w:r>
      <w:r>
        <w:rPr>
          <w:spacing w:val="-4"/>
        </w:rPr>
        <w:t xml:space="preserve"> </w:t>
      </w:r>
      <w:r>
        <w:t>petition</w:t>
      </w:r>
      <w:r>
        <w:rPr>
          <w:spacing w:val="-4"/>
        </w:rPr>
        <w:t xml:space="preserve"> </w:t>
      </w:r>
      <w:r>
        <w:t>for</w:t>
      </w:r>
      <w:r>
        <w:rPr>
          <w:spacing w:val="-4"/>
        </w:rPr>
        <w:t xml:space="preserve"> </w:t>
      </w:r>
      <w:r>
        <w:t>a</w:t>
      </w:r>
      <w:r>
        <w:rPr>
          <w:spacing w:val="-4"/>
        </w:rPr>
        <w:t xml:space="preserve"> </w:t>
      </w:r>
      <w:r>
        <w:t>writ</w:t>
      </w:r>
      <w:r>
        <w:rPr>
          <w:spacing w:val="-4"/>
        </w:rPr>
        <w:t xml:space="preserve"> </w:t>
      </w:r>
      <w:r>
        <w:t>of</w:t>
      </w:r>
      <w:r>
        <w:rPr>
          <w:spacing w:val="-4"/>
        </w:rPr>
        <w:t xml:space="preserve"> </w:t>
      </w:r>
      <w:r>
        <w:t xml:space="preserve">habeas corpus pursuant to 28 U.S.C. § 2241; the </w:t>
      </w:r>
      <w:proofErr w:type="gramStart"/>
      <w:r>
        <w:t>All Writs</w:t>
      </w:r>
      <w:proofErr w:type="gramEnd"/>
      <w:r>
        <w:t xml:space="preserve"> Act, 28 U.S.C. § 1651; and Article I,</w:t>
      </w:r>
      <w:r>
        <w:rPr>
          <w:spacing w:val="40"/>
        </w:rPr>
        <w:t xml:space="preserve"> </w:t>
      </w:r>
      <w:r>
        <w:t>Section 9, Clause 2 of the United States Constitution (Suspension Clause).</w:t>
      </w:r>
    </w:p>
    <w:p w14:paraId="2C427131" w14:textId="77777777" w:rsidR="007841EF" w:rsidRDefault="00000000">
      <w:pPr>
        <w:pStyle w:val="ListParagraph"/>
        <w:numPr>
          <w:ilvl w:val="0"/>
          <w:numId w:val="2"/>
        </w:numPr>
        <w:tabs>
          <w:tab w:val="left" w:pos="1800"/>
        </w:tabs>
        <w:spacing w:before="200" w:line="480" w:lineRule="auto"/>
        <w:ind w:right="16" w:firstLine="720"/>
        <w:rPr>
          <w:sz w:val="24"/>
        </w:rPr>
      </w:pPr>
      <w:r>
        <w:rPr>
          <w:sz w:val="24"/>
        </w:rPr>
        <w:t>Petitioner is an asylum seeker who fled Jamaica after experiencing severe persecution on account of his sexual orientation.</w:t>
      </w:r>
      <w:r>
        <w:rPr>
          <w:spacing w:val="40"/>
          <w:sz w:val="24"/>
        </w:rPr>
        <w:t xml:space="preserve"> </w:t>
      </w:r>
      <w:r>
        <w:rPr>
          <w:sz w:val="24"/>
        </w:rPr>
        <w:t>Petitioner’s persecution culminated in a violent attack in May 2021, during which he was shot ten times—a terrifying act that prompted his flight to the United States.</w:t>
      </w:r>
      <w:r>
        <w:rPr>
          <w:spacing w:val="40"/>
          <w:sz w:val="24"/>
        </w:rPr>
        <w:t xml:space="preserve"> </w:t>
      </w:r>
      <w:r>
        <w:rPr>
          <w:sz w:val="24"/>
        </w:rPr>
        <w:t>Since arriving in the United States on a tourist visa, Petitioner timely filed and has actively pursued his asylum claim.</w:t>
      </w:r>
      <w:r>
        <w:rPr>
          <w:spacing w:val="40"/>
          <w:sz w:val="24"/>
        </w:rPr>
        <w:t xml:space="preserve"> </w:t>
      </w:r>
      <w:r>
        <w:rPr>
          <w:sz w:val="24"/>
        </w:rPr>
        <w:t>He has also remained a productive</w:t>
      </w:r>
      <w:r>
        <w:rPr>
          <w:spacing w:val="-5"/>
          <w:sz w:val="24"/>
        </w:rPr>
        <w:t xml:space="preserve"> </w:t>
      </w:r>
      <w:r>
        <w:rPr>
          <w:sz w:val="24"/>
        </w:rPr>
        <w:t>member</w:t>
      </w:r>
      <w:r>
        <w:rPr>
          <w:spacing w:val="-4"/>
          <w:sz w:val="24"/>
        </w:rPr>
        <w:t xml:space="preserve"> </w:t>
      </w:r>
      <w:r>
        <w:rPr>
          <w:sz w:val="24"/>
        </w:rPr>
        <w:t>of</w:t>
      </w:r>
      <w:r>
        <w:rPr>
          <w:spacing w:val="-4"/>
          <w:sz w:val="24"/>
        </w:rPr>
        <w:t xml:space="preserve"> </w:t>
      </w:r>
      <w:r>
        <w:rPr>
          <w:sz w:val="24"/>
        </w:rPr>
        <w:t>society,</w:t>
      </w:r>
      <w:r>
        <w:rPr>
          <w:spacing w:val="-3"/>
          <w:sz w:val="24"/>
        </w:rPr>
        <w:t xml:space="preserve"> </w:t>
      </w:r>
      <w:r>
        <w:rPr>
          <w:sz w:val="24"/>
        </w:rPr>
        <w:t>holding</w:t>
      </w:r>
      <w:r>
        <w:rPr>
          <w:spacing w:val="-3"/>
          <w:sz w:val="24"/>
        </w:rPr>
        <w:t xml:space="preserve"> </w:t>
      </w:r>
      <w:r>
        <w:rPr>
          <w:sz w:val="24"/>
        </w:rPr>
        <w:t>down</w:t>
      </w:r>
      <w:r>
        <w:rPr>
          <w:spacing w:val="-3"/>
          <w:sz w:val="24"/>
        </w:rPr>
        <w:t xml:space="preserve"> </w:t>
      </w:r>
      <w:r>
        <w:rPr>
          <w:sz w:val="24"/>
        </w:rPr>
        <w:t>multiple</w:t>
      </w:r>
      <w:r>
        <w:rPr>
          <w:spacing w:val="-5"/>
          <w:sz w:val="24"/>
        </w:rPr>
        <w:t xml:space="preserve"> </w:t>
      </w:r>
      <w:r>
        <w:rPr>
          <w:sz w:val="24"/>
        </w:rPr>
        <w:t>jobs,</w:t>
      </w:r>
      <w:r>
        <w:rPr>
          <w:spacing w:val="-3"/>
          <w:sz w:val="24"/>
        </w:rPr>
        <w:t xml:space="preserve"> </w:t>
      </w:r>
      <w:r>
        <w:rPr>
          <w:sz w:val="24"/>
        </w:rPr>
        <w:t>including</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security</w:t>
      </w:r>
      <w:r>
        <w:rPr>
          <w:spacing w:val="-3"/>
          <w:sz w:val="24"/>
        </w:rPr>
        <w:t xml:space="preserve"> </w:t>
      </w:r>
      <w:r>
        <w:rPr>
          <w:sz w:val="24"/>
        </w:rPr>
        <w:t>guard.</w:t>
      </w:r>
      <w:r>
        <w:rPr>
          <w:spacing w:val="40"/>
          <w:sz w:val="24"/>
        </w:rPr>
        <w:t xml:space="preserve"> </w:t>
      </w:r>
      <w:r>
        <w:rPr>
          <w:sz w:val="24"/>
        </w:rPr>
        <w:t>He</w:t>
      </w:r>
    </w:p>
    <w:p w14:paraId="0BFD2757" w14:textId="77777777" w:rsidR="007841EF" w:rsidRDefault="007841EF">
      <w:pPr>
        <w:pStyle w:val="ListParagraph"/>
        <w:spacing w:line="480" w:lineRule="auto"/>
        <w:rPr>
          <w:sz w:val="24"/>
        </w:rPr>
        <w:sectPr w:rsidR="007841EF">
          <w:type w:val="continuous"/>
          <w:pgSz w:w="12240" w:h="15840"/>
          <w:pgMar w:top="1340" w:right="1440" w:bottom="1240" w:left="1080" w:header="232" w:footer="1046" w:gutter="0"/>
          <w:cols w:space="720"/>
        </w:sectPr>
      </w:pPr>
    </w:p>
    <w:p w14:paraId="09DAF379" w14:textId="77777777" w:rsidR="007841EF" w:rsidRDefault="00000000">
      <w:pPr>
        <w:pStyle w:val="BodyText"/>
        <w:spacing w:before="80" w:line="480" w:lineRule="auto"/>
        <w:ind w:left="720" w:right="35"/>
      </w:pPr>
      <w:r>
        <w:lastRenderedPageBreak/>
        <w:t>has never missed a scheduled check-in or appearance with Immigration and Customs Enforcement</w:t>
      </w:r>
      <w:r>
        <w:rPr>
          <w:spacing w:val="-4"/>
        </w:rPr>
        <w:t xml:space="preserve"> </w:t>
      </w:r>
      <w:r>
        <w:t>(“ICE”).</w:t>
      </w:r>
      <w:r>
        <w:rPr>
          <w:spacing w:val="40"/>
        </w:rPr>
        <w:t xml:space="preserve"> </w:t>
      </w:r>
      <w:r>
        <w:t>In</w:t>
      </w:r>
      <w:r>
        <w:rPr>
          <w:spacing w:val="-2"/>
        </w:rPr>
        <w:t xml:space="preserve"> </w:t>
      </w:r>
      <w:r>
        <w:t>fact,</w:t>
      </w:r>
      <w:r>
        <w:rPr>
          <w:spacing w:val="-4"/>
        </w:rPr>
        <w:t xml:space="preserve"> </w:t>
      </w:r>
      <w:r>
        <w:t>Petitioner</w:t>
      </w:r>
      <w:r>
        <w:rPr>
          <w:spacing w:val="-5"/>
        </w:rPr>
        <w:t xml:space="preserve"> </w:t>
      </w:r>
      <w:r>
        <w:t>has</w:t>
      </w:r>
      <w:r>
        <w:rPr>
          <w:spacing w:val="-4"/>
        </w:rPr>
        <w:t xml:space="preserve"> </w:t>
      </w:r>
      <w:r>
        <w:t>been</w:t>
      </w:r>
      <w:r>
        <w:rPr>
          <w:spacing w:val="-2"/>
        </w:rPr>
        <w:t xml:space="preserve"> </w:t>
      </w:r>
      <w:r>
        <w:t>diligently</w:t>
      </w:r>
      <w:r>
        <w:rPr>
          <w:spacing w:val="-4"/>
        </w:rPr>
        <w:t xml:space="preserve"> </w:t>
      </w:r>
      <w:r>
        <w:t>working</w:t>
      </w:r>
      <w:r>
        <w:rPr>
          <w:spacing w:val="-4"/>
        </w:rPr>
        <w:t xml:space="preserve"> </w:t>
      </w:r>
      <w:r>
        <w:t>with</w:t>
      </w:r>
      <w:r>
        <w:rPr>
          <w:spacing w:val="-4"/>
        </w:rPr>
        <w:t xml:space="preserve"> </w:t>
      </w:r>
      <w:r>
        <w:t>counsel</w:t>
      </w:r>
      <w:r>
        <w:rPr>
          <w:spacing w:val="-4"/>
        </w:rPr>
        <w:t xml:space="preserve"> </w:t>
      </w:r>
      <w:r>
        <w:t>to</w:t>
      </w:r>
      <w:r>
        <w:rPr>
          <w:spacing w:val="-4"/>
        </w:rPr>
        <w:t xml:space="preserve"> </w:t>
      </w:r>
      <w:r>
        <w:t>prepare for his upcoming appearance at his Master Calendar Hearing before the Executive Office for Immigration Review on November 3, 2025.</w:t>
      </w:r>
    </w:p>
    <w:p w14:paraId="2FBB2BA5" w14:textId="77777777" w:rsidR="007841EF" w:rsidRDefault="00000000">
      <w:pPr>
        <w:pStyle w:val="ListParagraph"/>
        <w:numPr>
          <w:ilvl w:val="0"/>
          <w:numId w:val="2"/>
        </w:numPr>
        <w:tabs>
          <w:tab w:val="left" w:pos="1800"/>
        </w:tabs>
        <w:spacing w:line="480" w:lineRule="auto"/>
        <w:ind w:right="63" w:firstLine="720"/>
        <w:rPr>
          <w:sz w:val="24"/>
        </w:rPr>
      </w:pPr>
      <w:r>
        <w:rPr>
          <w:sz w:val="24"/>
        </w:rPr>
        <w:t>On August 4, 2025, Petitioner appeared for what should have been a routine ICE check-in</w:t>
      </w:r>
      <w:r>
        <w:rPr>
          <w:spacing w:val="-1"/>
          <w:sz w:val="24"/>
        </w:rPr>
        <w:t xml:space="preserve"> </w:t>
      </w:r>
      <w:r>
        <w:rPr>
          <w:sz w:val="24"/>
        </w:rPr>
        <w:t>at</w:t>
      </w:r>
      <w:r>
        <w:rPr>
          <w:spacing w:val="-3"/>
          <w:sz w:val="24"/>
        </w:rPr>
        <w:t xml:space="preserve"> </w:t>
      </w:r>
      <w:r>
        <w:rPr>
          <w:sz w:val="24"/>
        </w:rPr>
        <w:t>26</w:t>
      </w:r>
      <w:r>
        <w:rPr>
          <w:spacing w:val="-3"/>
          <w:sz w:val="24"/>
        </w:rPr>
        <w:t xml:space="preserve"> </w:t>
      </w:r>
      <w:r>
        <w:rPr>
          <w:sz w:val="24"/>
        </w:rPr>
        <w:t>Federal</w:t>
      </w:r>
      <w:r>
        <w:rPr>
          <w:spacing w:val="-3"/>
          <w:sz w:val="24"/>
        </w:rPr>
        <w:t xml:space="preserve"> </w:t>
      </w:r>
      <w:r>
        <w:rPr>
          <w:sz w:val="24"/>
        </w:rPr>
        <w:t>Plaza</w:t>
      </w:r>
      <w:r>
        <w:rPr>
          <w:spacing w:val="-4"/>
          <w:sz w:val="24"/>
        </w:rPr>
        <w:t xml:space="preserve"> </w:t>
      </w:r>
      <w:r>
        <w:rPr>
          <w:sz w:val="24"/>
        </w:rPr>
        <w:t>in</w:t>
      </w:r>
      <w:r>
        <w:rPr>
          <w:spacing w:val="-3"/>
          <w:sz w:val="24"/>
        </w:rPr>
        <w:t xml:space="preserve"> </w:t>
      </w:r>
      <w:r>
        <w:rPr>
          <w:sz w:val="24"/>
        </w:rPr>
        <w:t>New</w:t>
      </w:r>
      <w:r>
        <w:rPr>
          <w:spacing w:val="-4"/>
          <w:sz w:val="24"/>
        </w:rPr>
        <w:t xml:space="preserve"> </w:t>
      </w:r>
      <w:r>
        <w:rPr>
          <w:sz w:val="24"/>
        </w:rPr>
        <w:t>York</w:t>
      </w:r>
      <w:r>
        <w:rPr>
          <w:spacing w:val="-3"/>
          <w:sz w:val="24"/>
        </w:rPr>
        <w:t xml:space="preserve"> </w:t>
      </w:r>
      <w:r>
        <w:rPr>
          <w:sz w:val="24"/>
        </w:rPr>
        <w:t>City.</w:t>
      </w:r>
      <w:r>
        <w:rPr>
          <w:spacing w:val="40"/>
          <w:sz w:val="24"/>
        </w:rPr>
        <w:t xml:space="preserve"> </w:t>
      </w:r>
      <w:r>
        <w:rPr>
          <w:sz w:val="24"/>
        </w:rPr>
        <w:t>He</w:t>
      </w:r>
      <w:r>
        <w:rPr>
          <w:spacing w:val="-4"/>
          <w:sz w:val="24"/>
        </w:rPr>
        <w:t xml:space="preserve"> </w:t>
      </w:r>
      <w:r>
        <w:rPr>
          <w:sz w:val="24"/>
        </w:rPr>
        <w:t>was</w:t>
      </w:r>
      <w:r>
        <w:rPr>
          <w:spacing w:val="-1"/>
          <w:sz w:val="24"/>
        </w:rPr>
        <w:t xml:space="preserve"> </w:t>
      </w:r>
      <w:r>
        <w:rPr>
          <w:sz w:val="24"/>
        </w:rPr>
        <w:t>accompanied</w:t>
      </w:r>
      <w:r>
        <w:rPr>
          <w:spacing w:val="-3"/>
          <w:sz w:val="24"/>
        </w:rPr>
        <w:t xml:space="preserve"> </w:t>
      </w:r>
      <w:r>
        <w:rPr>
          <w:sz w:val="24"/>
        </w:rPr>
        <w:t>by</w:t>
      </w:r>
      <w:r>
        <w:rPr>
          <w:spacing w:val="-1"/>
          <w:sz w:val="24"/>
        </w:rPr>
        <w:t xml:space="preserve"> </w:t>
      </w:r>
      <w:r>
        <w:rPr>
          <w:sz w:val="24"/>
        </w:rPr>
        <w:t>counsel.</w:t>
      </w:r>
      <w:r>
        <w:rPr>
          <w:spacing w:val="40"/>
          <w:sz w:val="24"/>
        </w:rPr>
        <w:t xml:space="preserve"> </w:t>
      </w:r>
      <w:r>
        <w:rPr>
          <w:sz w:val="24"/>
        </w:rPr>
        <w:t>Petitioner had previously attended an ICE check-in on February 10, 2025, without incident.</w:t>
      </w:r>
      <w:r>
        <w:rPr>
          <w:spacing w:val="40"/>
          <w:sz w:val="24"/>
        </w:rPr>
        <w:t xml:space="preserve"> </w:t>
      </w:r>
      <w:r>
        <w:rPr>
          <w:sz w:val="24"/>
        </w:rPr>
        <w:t>At the August 4 appointment, after completing the required check-in procedures at the CART self- service kiosk, Petitioner was directed to wait while ICE officers reviewed his file. Approximately two hours later, Petitioner was escorted into a separate room, where ICE officers informed him that he was being taken into custody.</w:t>
      </w:r>
      <w:r>
        <w:rPr>
          <w:spacing w:val="40"/>
          <w:sz w:val="24"/>
        </w:rPr>
        <w:t xml:space="preserve"> </w:t>
      </w:r>
      <w:r>
        <w:rPr>
          <w:sz w:val="24"/>
        </w:rPr>
        <w:t>The ICE officers indicated that they were exercising their discretion to detain Petitioner due to a pending New York State misdemeanor-level criminal charge against him.</w:t>
      </w:r>
      <w:r>
        <w:rPr>
          <w:spacing w:val="40"/>
          <w:sz w:val="24"/>
        </w:rPr>
        <w:t xml:space="preserve"> </w:t>
      </w:r>
      <w:r>
        <w:rPr>
          <w:sz w:val="24"/>
        </w:rPr>
        <w:t>When counsel objected and explained that Petitioner posed neither a risk of flight nor a danger to the community—and provided documentation in support—the officers declined to reconsider, stating that they were acting on instructions from their supervisors.</w:t>
      </w:r>
    </w:p>
    <w:p w14:paraId="3A8625BE" w14:textId="77777777" w:rsidR="007841EF" w:rsidRDefault="00000000">
      <w:pPr>
        <w:pStyle w:val="ListParagraph"/>
        <w:numPr>
          <w:ilvl w:val="0"/>
          <w:numId w:val="2"/>
        </w:numPr>
        <w:tabs>
          <w:tab w:val="left" w:pos="1800"/>
        </w:tabs>
        <w:spacing w:line="480" w:lineRule="auto"/>
        <w:ind w:right="26" w:firstLine="720"/>
        <w:rPr>
          <w:sz w:val="24"/>
        </w:rPr>
      </w:pPr>
      <w:r>
        <w:rPr>
          <w:sz w:val="24"/>
        </w:rPr>
        <w:t>Petitioner’s arrest is part of the Department of Homeland Security’s (“DHS”) recent nationwide strategy of sweeping up thousands of noncitizens while they are dutifully attending</w:t>
      </w:r>
      <w:r>
        <w:rPr>
          <w:spacing w:val="-4"/>
          <w:sz w:val="24"/>
        </w:rPr>
        <w:t xml:space="preserve"> </w:t>
      </w:r>
      <w:r>
        <w:rPr>
          <w:sz w:val="24"/>
        </w:rPr>
        <w:t>routine</w:t>
      </w:r>
      <w:r>
        <w:rPr>
          <w:spacing w:val="-5"/>
          <w:sz w:val="24"/>
        </w:rPr>
        <w:t xml:space="preserve"> </w:t>
      </w:r>
      <w:r>
        <w:rPr>
          <w:sz w:val="24"/>
        </w:rPr>
        <w:t>immigration</w:t>
      </w:r>
      <w:r>
        <w:rPr>
          <w:spacing w:val="-4"/>
          <w:sz w:val="24"/>
        </w:rPr>
        <w:t xml:space="preserve"> </w:t>
      </w:r>
      <w:r>
        <w:rPr>
          <w:sz w:val="24"/>
        </w:rPr>
        <w:t>court</w:t>
      </w:r>
      <w:r>
        <w:rPr>
          <w:spacing w:val="-4"/>
          <w:sz w:val="24"/>
        </w:rPr>
        <w:t xml:space="preserve"> </w:t>
      </w:r>
      <w:r>
        <w:rPr>
          <w:sz w:val="24"/>
        </w:rPr>
        <w:t>hearings</w:t>
      </w:r>
      <w:r>
        <w:rPr>
          <w:spacing w:val="-4"/>
          <w:sz w:val="24"/>
        </w:rPr>
        <w:t xml:space="preserve"> </w:t>
      </w:r>
      <w:r>
        <w:rPr>
          <w:sz w:val="24"/>
        </w:rPr>
        <w:t>and</w:t>
      </w:r>
      <w:r>
        <w:rPr>
          <w:spacing w:val="-2"/>
          <w:sz w:val="24"/>
        </w:rPr>
        <w:t xml:space="preserve"> </w:t>
      </w:r>
      <w:r>
        <w:rPr>
          <w:sz w:val="24"/>
        </w:rPr>
        <w:t>ICE</w:t>
      </w:r>
      <w:r>
        <w:rPr>
          <w:spacing w:val="-4"/>
          <w:sz w:val="24"/>
        </w:rPr>
        <w:t xml:space="preserve"> </w:t>
      </w:r>
      <w:r>
        <w:rPr>
          <w:sz w:val="24"/>
        </w:rPr>
        <w:t>check-ins.</w:t>
      </w:r>
      <w:r>
        <w:rPr>
          <w:spacing w:val="40"/>
          <w:sz w:val="24"/>
        </w:rPr>
        <w:t xml:space="preserve"> </w:t>
      </w:r>
      <w:r>
        <w:rPr>
          <w:sz w:val="24"/>
        </w:rPr>
        <w:t>Through</w:t>
      </w:r>
      <w:r>
        <w:rPr>
          <w:spacing w:val="-4"/>
          <w:sz w:val="24"/>
        </w:rPr>
        <w:t xml:space="preserve"> </w:t>
      </w:r>
      <w:r>
        <w:rPr>
          <w:sz w:val="24"/>
        </w:rPr>
        <w:t>this</w:t>
      </w:r>
      <w:r>
        <w:rPr>
          <w:spacing w:val="-4"/>
          <w:sz w:val="24"/>
        </w:rPr>
        <w:t xml:space="preserve"> </w:t>
      </w:r>
      <w:r>
        <w:rPr>
          <w:sz w:val="24"/>
        </w:rPr>
        <w:t>practice,</w:t>
      </w:r>
      <w:r>
        <w:rPr>
          <w:spacing w:val="-4"/>
          <w:sz w:val="24"/>
        </w:rPr>
        <w:t xml:space="preserve"> </w:t>
      </w:r>
      <w:r>
        <w:rPr>
          <w:sz w:val="24"/>
        </w:rPr>
        <w:t>DHS has sought to leverage detention as a means of circumventing substantive and procedural safeguards and pressuring noncitizens into removal.</w:t>
      </w:r>
      <w:r>
        <w:rPr>
          <w:spacing w:val="40"/>
          <w:sz w:val="24"/>
        </w:rPr>
        <w:t xml:space="preserve"> </w:t>
      </w:r>
      <w:r>
        <w:rPr>
          <w:sz w:val="24"/>
        </w:rPr>
        <w:t>In Petitioner’s case, ICE officers were unable to provide meaningful justifications for his detention in response to counsel’s objection that Petitioner does not in fact meet the requirements for detention.</w:t>
      </w:r>
      <w:r>
        <w:rPr>
          <w:spacing w:val="40"/>
          <w:sz w:val="24"/>
        </w:rPr>
        <w:t xml:space="preserve"> </w:t>
      </w:r>
      <w:r>
        <w:rPr>
          <w:sz w:val="24"/>
        </w:rPr>
        <w:t>Nonetheless,</w:t>
      </w:r>
    </w:p>
    <w:p w14:paraId="4762CAD5" w14:textId="77777777" w:rsidR="007841EF" w:rsidRDefault="007841EF">
      <w:pPr>
        <w:pStyle w:val="ListParagraph"/>
        <w:spacing w:line="480" w:lineRule="auto"/>
        <w:rPr>
          <w:sz w:val="24"/>
        </w:rPr>
        <w:sectPr w:rsidR="007841EF">
          <w:headerReference w:type="default" r:id="rId9"/>
          <w:footerReference w:type="default" r:id="rId10"/>
          <w:pgSz w:w="12240" w:h="15840"/>
          <w:pgMar w:top="1340" w:right="1440" w:bottom="960" w:left="1080" w:header="232" w:footer="770" w:gutter="0"/>
          <w:cols w:space="720"/>
        </w:sectPr>
      </w:pPr>
    </w:p>
    <w:p w14:paraId="340C1AEE" w14:textId="77777777" w:rsidR="007841EF" w:rsidRDefault="00000000">
      <w:pPr>
        <w:pStyle w:val="BodyText"/>
        <w:spacing w:before="80" w:line="480" w:lineRule="auto"/>
        <w:ind w:left="720" w:right="35"/>
      </w:pPr>
      <w:r>
        <w:lastRenderedPageBreak/>
        <w:t>ICE officers offered Petitioner the option of voluntary departure in exchange for a $1,000 payment—effectively</w:t>
      </w:r>
      <w:r>
        <w:rPr>
          <w:spacing w:val="-3"/>
        </w:rPr>
        <w:t xml:space="preserve"> </w:t>
      </w:r>
      <w:r>
        <w:t>proposing</w:t>
      </w:r>
      <w:r>
        <w:rPr>
          <w:spacing w:val="-3"/>
        </w:rPr>
        <w:t xml:space="preserve"> </w:t>
      </w:r>
      <w:r>
        <w:t>that</w:t>
      </w:r>
      <w:r>
        <w:rPr>
          <w:spacing w:val="-3"/>
        </w:rPr>
        <w:t xml:space="preserve"> </w:t>
      </w:r>
      <w:r>
        <w:t>he</w:t>
      </w:r>
      <w:r>
        <w:rPr>
          <w:spacing w:val="-4"/>
        </w:rPr>
        <w:t xml:space="preserve"> </w:t>
      </w:r>
      <w:r>
        <w:t>return</w:t>
      </w:r>
      <w:r>
        <w:rPr>
          <w:spacing w:val="-4"/>
        </w:rPr>
        <w:t xml:space="preserve"> </w:t>
      </w:r>
      <w:r>
        <w:t>to</w:t>
      </w:r>
      <w:r>
        <w:rPr>
          <w:spacing w:val="-2"/>
        </w:rPr>
        <w:t xml:space="preserve"> </w:t>
      </w:r>
      <w:r>
        <w:t>the</w:t>
      </w:r>
      <w:r>
        <w:rPr>
          <w:spacing w:val="-4"/>
        </w:rPr>
        <w:t xml:space="preserve"> </w:t>
      </w:r>
      <w:r>
        <w:t>very</w:t>
      </w:r>
      <w:r>
        <w:rPr>
          <w:spacing w:val="-3"/>
        </w:rPr>
        <w:t xml:space="preserve"> </w:t>
      </w:r>
      <w:r>
        <w:t>country</w:t>
      </w:r>
      <w:r>
        <w:rPr>
          <w:spacing w:val="-2"/>
        </w:rPr>
        <w:t xml:space="preserve"> </w:t>
      </w:r>
      <w:r>
        <w:t>from</w:t>
      </w:r>
      <w:r>
        <w:rPr>
          <w:spacing w:val="-3"/>
        </w:rPr>
        <w:t xml:space="preserve"> </w:t>
      </w:r>
      <w:r>
        <w:t>which</w:t>
      </w:r>
      <w:r>
        <w:rPr>
          <w:spacing w:val="-3"/>
        </w:rPr>
        <w:t xml:space="preserve"> </w:t>
      </w:r>
      <w:r>
        <w:t>he</w:t>
      </w:r>
      <w:r>
        <w:rPr>
          <w:spacing w:val="-4"/>
        </w:rPr>
        <w:t xml:space="preserve"> </w:t>
      </w:r>
      <w:r>
        <w:t>fled,</w:t>
      </w:r>
      <w:r>
        <w:rPr>
          <w:spacing w:val="-3"/>
        </w:rPr>
        <w:t xml:space="preserve"> </w:t>
      </w:r>
      <w:r>
        <w:t>and where he faces a serious risk of death, physical harm, or persecution.</w:t>
      </w:r>
    </w:p>
    <w:p w14:paraId="4F71F639" w14:textId="77777777" w:rsidR="007841EF" w:rsidRDefault="00000000">
      <w:pPr>
        <w:pStyle w:val="ListParagraph"/>
        <w:numPr>
          <w:ilvl w:val="0"/>
          <w:numId w:val="2"/>
        </w:numPr>
        <w:tabs>
          <w:tab w:val="left" w:pos="1800"/>
        </w:tabs>
        <w:spacing w:line="480" w:lineRule="auto"/>
        <w:ind w:right="281" w:firstLine="720"/>
        <w:rPr>
          <w:sz w:val="24"/>
        </w:rPr>
      </w:pPr>
      <w:r>
        <w:rPr>
          <w:sz w:val="24"/>
        </w:rPr>
        <w:t>Detention of noncitizens was not meant to be used in this manner, as a stick to pressure noncitizens into forfeiting their valid asylum claims.</w:t>
      </w:r>
      <w:r>
        <w:rPr>
          <w:spacing w:val="80"/>
          <w:sz w:val="24"/>
        </w:rPr>
        <w:t xml:space="preserve"> </w:t>
      </w:r>
      <w:r>
        <w:rPr>
          <w:sz w:val="24"/>
        </w:rPr>
        <w:t>Noncitizens living in the United States have</w:t>
      </w:r>
      <w:r>
        <w:rPr>
          <w:spacing w:val="-2"/>
          <w:sz w:val="24"/>
        </w:rPr>
        <w:t xml:space="preserve"> </w:t>
      </w:r>
      <w:r>
        <w:rPr>
          <w:sz w:val="24"/>
        </w:rPr>
        <w:t xml:space="preserve">a protected liberty interest in their ongoing freedom from confinement. </w:t>
      </w:r>
      <w:r>
        <w:rPr>
          <w:i/>
          <w:sz w:val="24"/>
        </w:rPr>
        <w:t xml:space="preserve">See </w:t>
      </w:r>
      <w:proofErr w:type="spellStart"/>
      <w:r>
        <w:rPr>
          <w:i/>
          <w:sz w:val="24"/>
        </w:rPr>
        <w:t>Zadvydas</w:t>
      </w:r>
      <w:proofErr w:type="spellEnd"/>
      <w:r>
        <w:rPr>
          <w:i/>
          <w:sz w:val="24"/>
        </w:rPr>
        <w:t xml:space="preserve"> v. Davis</w:t>
      </w:r>
      <w:r>
        <w:rPr>
          <w:sz w:val="24"/>
        </w:rPr>
        <w:t>, 533 U.S. 678, 693–94, 696, 699 (2001).</w:t>
      </w:r>
      <w:r>
        <w:rPr>
          <w:spacing w:val="40"/>
          <w:sz w:val="24"/>
        </w:rPr>
        <w:t xml:space="preserve"> </w:t>
      </w:r>
      <w:r>
        <w:rPr>
          <w:sz w:val="24"/>
        </w:rPr>
        <w:t>Immigration detention is also</w:t>
      </w:r>
      <w:r>
        <w:rPr>
          <w:spacing w:val="-4"/>
          <w:sz w:val="24"/>
        </w:rPr>
        <w:t xml:space="preserve"> </w:t>
      </w:r>
      <w:r>
        <w:rPr>
          <w:sz w:val="24"/>
        </w:rPr>
        <w:t>non-punitive</w:t>
      </w:r>
      <w:r>
        <w:rPr>
          <w:spacing w:val="-5"/>
          <w:sz w:val="24"/>
        </w:rPr>
        <w:t xml:space="preserve"> </w:t>
      </w:r>
      <w:r>
        <w:rPr>
          <w:sz w:val="24"/>
        </w:rPr>
        <w:t>and</w:t>
      </w:r>
      <w:r>
        <w:rPr>
          <w:spacing w:val="-4"/>
          <w:sz w:val="24"/>
        </w:rPr>
        <w:t xml:space="preserve"> </w:t>
      </w:r>
      <w:r>
        <w:rPr>
          <w:sz w:val="24"/>
        </w:rPr>
        <w:t>only</w:t>
      </w:r>
      <w:r>
        <w:rPr>
          <w:spacing w:val="-4"/>
          <w:sz w:val="24"/>
        </w:rPr>
        <w:t xml:space="preserve"> </w:t>
      </w:r>
      <w:r>
        <w:rPr>
          <w:sz w:val="24"/>
        </w:rPr>
        <w:t>available</w:t>
      </w:r>
      <w:r>
        <w:rPr>
          <w:spacing w:val="-5"/>
          <w:sz w:val="24"/>
        </w:rPr>
        <w:t xml:space="preserve"> </w:t>
      </w:r>
      <w:r>
        <w:rPr>
          <w:sz w:val="24"/>
        </w:rPr>
        <w:t>in</w:t>
      </w:r>
      <w:r>
        <w:rPr>
          <w:spacing w:val="-4"/>
          <w:sz w:val="24"/>
        </w:rPr>
        <w:t xml:space="preserve"> </w:t>
      </w:r>
      <w:r>
        <w:rPr>
          <w:sz w:val="24"/>
        </w:rPr>
        <w:t>two</w:t>
      </w:r>
      <w:r>
        <w:rPr>
          <w:spacing w:val="-4"/>
          <w:sz w:val="24"/>
        </w:rPr>
        <w:t xml:space="preserve"> </w:t>
      </w:r>
      <w:r>
        <w:rPr>
          <w:sz w:val="24"/>
        </w:rPr>
        <w:t>limited</w:t>
      </w:r>
      <w:r>
        <w:rPr>
          <w:spacing w:val="-4"/>
          <w:sz w:val="24"/>
        </w:rPr>
        <w:t xml:space="preserve"> </w:t>
      </w:r>
      <w:r>
        <w:rPr>
          <w:sz w:val="24"/>
        </w:rPr>
        <w:t>circumstances:</w:t>
      </w:r>
      <w:r>
        <w:rPr>
          <w:spacing w:val="-4"/>
          <w:sz w:val="24"/>
        </w:rPr>
        <w:t xml:space="preserve"> </w:t>
      </w:r>
      <w:r>
        <w:rPr>
          <w:sz w:val="24"/>
        </w:rPr>
        <w:t>to</w:t>
      </w:r>
      <w:r>
        <w:rPr>
          <w:spacing w:val="-4"/>
          <w:sz w:val="24"/>
        </w:rPr>
        <w:t xml:space="preserve"> </w:t>
      </w:r>
      <w:r>
        <w:rPr>
          <w:sz w:val="24"/>
        </w:rPr>
        <w:t>ensure</w:t>
      </w:r>
      <w:r>
        <w:rPr>
          <w:spacing w:val="-3"/>
          <w:sz w:val="24"/>
        </w:rPr>
        <w:t xml:space="preserve"> </w:t>
      </w:r>
      <w:r>
        <w:rPr>
          <w:sz w:val="24"/>
        </w:rPr>
        <w:t>a</w:t>
      </w:r>
      <w:r>
        <w:rPr>
          <w:spacing w:val="-5"/>
          <w:sz w:val="24"/>
        </w:rPr>
        <w:t xml:space="preserve"> </w:t>
      </w:r>
      <w:r>
        <w:rPr>
          <w:sz w:val="24"/>
        </w:rPr>
        <w:t>noncitizen’s appearance at his immigration hearings and to prevent danger to the community.</w:t>
      </w:r>
    </w:p>
    <w:p w14:paraId="61FFD9C6" w14:textId="77777777" w:rsidR="007841EF" w:rsidRDefault="00000000">
      <w:pPr>
        <w:pStyle w:val="BodyText"/>
        <w:spacing w:line="480" w:lineRule="auto"/>
        <w:ind w:left="720" w:right="114"/>
      </w:pPr>
      <w:r>
        <w:rPr>
          <w:i/>
        </w:rPr>
        <w:t>See Velasco Lopez v. Decker</w:t>
      </w:r>
      <w:r>
        <w:t xml:space="preserve">, 978 F.3d 842, 853–54 (2d Cir. 2020) (“[T]he Due Process Clause may entitle [detainees] ‘to an individualized determination as to [their] risk of flight and dangerousness.’” (quoting </w:t>
      </w:r>
      <w:r>
        <w:rPr>
          <w:i/>
        </w:rPr>
        <w:t>Demore v. Kim</w:t>
      </w:r>
      <w:r>
        <w:t>, 538 U.S. 510, 532 (2003) (Kennedy, J., concurring))).</w:t>
      </w:r>
      <w:r>
        <w:rPr>
          <w:spacing w:val="40"/>
        </w:rPr>
        <w:t xml:space="preserve"> </w:t>
      </w:r>
      <w:r>
        <w:t>Neither</w:t>
      </w:r>
      <w:r>
        <w:rPr>
          <w:spacing w:val="-4"/>
        </w:rPr>
        <w:t xml:space="preserve"> </w:t>
      </w:r>
      <w:r>
        <w:t>circumstance</w:t>
      </w:r>
      <w:r>
        <w:rPr>
          <w:spacing w:val="-5"/>
        </w:rPr>
        <w:t xml:space="preserve"> </w:t>
      </w:r>
      <w:r>
        <w:t>is</w:t>
      </w:r>
      <w:r>
        <w:rPr>
          <w:spacing w:val="-3"/>
        </w:rPr>
        <w:t xml:space="preserve"> </w:t>
      </w:r>
      <w:r>
        <w:t>applicable</w:t>
      </w:r>
      <w:r>
        <w:rPr>
          <w:spacing w:val="-2"/>
        </w:rPr>
        <w:t xml:space="preserve"> </w:t>
      </w:r>
      <w:r>
        <w:t>here</w:t>
      </w:r>
      <w:r>
        <w:rPr>
          <w:spacing w:val="-5"/>
        </w:rPr>
        <w:t xml:space="preserve"> </w:t>
      </w:r>
      <w:r>
        <w:t>as</w:t>
      </w:r>
      <w:r>
        <w:rPr>
          <w:spacing w:val="-3"/>
        </w:rPr>
        <w:t xml:space="preserve"> </w:t>
      </w:r>
      <w:r>
        <w:t>Petitioner</w:t>
      </w:r>
      <w:r>
        <w:rPr>
          <w:spacing w:val="-4"/>
        </w:rPr>
        <w:t xml:space="preserve"> </w:t>
      </w:r>
      <w:r>
        <w:t>has</w:t>
      </w:r>
      <w:r>
        <w:rPr>
          <w:spacing w:val="-3"/>
        </w:rPr>
        <w:t xml:space="preserve"> </w:t>
      </w:r>
      <w:r>
        <w:t>complied</w:t>
      </w:r>
      <w:r>
        <w:rPr>
          <w:spacing w:val="-3"/>
        </w:rPr>
        <w:t xml:space="preserve"> </w:t>
      </w:r>
      <w:r>
        <w:t>with</w:t>
      </w:r>
      <w:r>
        <w:rPr>
          <w:spacing w:val="-3"/>
        </w:rPr>
        <w:t xml:space="preserve"> </w:t>
      </w:r>
      <w:proofErr w:type="gramStart"/>
      <w:r>
        <w:t>all</w:t>
      </w:r>
      <w:r>
        <w:rPr>
          <w:spacing w:val="-3"/>
        </w:rPr>
        <w:t xml:space="preserve"> </w:t>
      </w:r>
      <w:r>
        <w:t>of</w:t>
      </w:r>
      <w:proofErr w:type="gramEnd"/>
      <w:r>
        <w:t xml:space="preserve"> his required governmental check-ins.</w:t>
      </w:r>
      <w:r>
        <w:rPr>
          <w:spacing w:val="40"/>
        </w:rPr>
        <w:t xml:space="preserve"> </w:t>
      </w:r>
      <w:r>
        <w:t>He lives and works in New York City, where he has deep community ties.</w:t>
      </w:r>
      <w:r>
        <w:rPr>
          <w:spacing w:val="40"/>
        </w:rPr>
        <w:t xml:space="preserve"> </w:t>
      </w:r>
      <w:r>
        <w:t>The pending charge cited by ICE as the basis for detention is a low- level offense that, absent further action by the government, will expire under the Speedy Trial Act in a matter of weeks.</w:t>
      </w:r>
      <w:r>
        <w:rPr>
          <w:spacing w:val="40"/>
        </w:rPr>
        <w:t xml:space="preserve"> </w:t>
      </w:r>
      <w:r>
        <w:t>Moreover, as recently as January 2025, the government issued an Order of Release on Recognizance, concluding that Petitioner posed neither a danger to the community nor a flight risk.</w:t>
      </w:r>
    </w:p>
    <w:p w14:paraId="2F525E71" w14:textId="77777777" w:rsidR="007841EF" w:rsidRDefault="00000000">
      <w:pPr>
        <w:pStyle w:val="ListParagraph"/>
        <w:numPr>
          <w:ilvl w:val="0"/>
          <w:numId w:val="2"/>
        </w:numPr>
        <w:tabs>
          <w:tab w:val="left" w:pos="1800"/>
        </w:tabs>
        <w:spacing w:line="480" w:lineRule="auto"/>
        <w:ind w:right="208" w:firstLine="720"/>
        <w:rPr>
          <w:sz w:val="24"/>
        </w:rPr>
      </w:pPr>
      <w:r>
        <w:rPr>
          <w:sz w:val="24"/>
        </w:rPr>
        <w:t>Furthermore, the absence of procedural safeguards—including the failure to articulate</w:t>
      </w:r>
      <w:r>
        <w:rPr>
          <w:spacing w:val="-4"/>
          <w:sz w:val="24"/>
        </w:rPr>
        <w:t xml:space="preserve"> </w:t>
      </w:r>
      <w:r>
        <w:rPr>
          <w:sz w:val="24"/>
        </w:rPr>
        <w:t>a</w:t>
      </w:r>
      <w:r>
        <w:rPr>
          <w:spacing w:val="-2"/>
          <w:sz w:val="24"/>
        </w:rPr>
        <w:t xml:space="preserve"> </w:t>
      </w:r>
      <w:r>
        <w:rPr>
          <w:sz w:val="24"/>
        </w:rPr>
        <w:t>clear</w:t>
      </w:r>
      <w:r>
        <w:rPr>
          <w:spacing w:val="-4"/>
          <w:sz w:val="24"/>
        </w:rPr>
        <w:t xml:space="preserve"> </w:t>
      </w:r>
      <w:r>
        <w:rPr>
          <w:sz w:val="24"/>
        </w:rPr>
        <w:t>basis</w:t>
      </w:r>
      <w:r>
        <w:rPr>
          <w:spacing w:val="-3"/>
          <w:sz w:val="24"/>
        </w:rPr>
        <w:t xml:space="preserve"> </w:t>
      </w:r>
      <w:r>
        <w:rPr>
          <w:sz w:val="24"/>
        </w:rPr>
        <w:t>for</w:t>
      </w:r>
      <w:r>
        <w:rPr>
          <w:spacing w:val="-4"/>
          <w:sz w:val="24"/>
        </w:rPr>
        <w:t xml:space="preserve"> </w:t>
      </w:r>
      <w:r>
        <w:rPr>
          <w:sz w:val="24"/>
        </w:rPr>
        <w:t>detention</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provide</w:t>
      </w:r>
      <w:r>
        <w:rPr>
          <w:spacing w:val="-2"/>
          <w:sz w:val="24"/>
        </w:rPr>
        <w:t xml:space="preserve"> </w:t>
      </w:r>
      <w:r>
        <w:rPr>
          <w:sz w:val="24"/>
        </w:rPr>
        <w:t>Petitioner</w:t>
      </w:r>
      <w:r>
        <w:rPr>
          <w:spacing w:val="-4"/>
          <w:sz w:val="24"/>
        </w:rPr>
        <w:t xml:space="preserve"> </w:t>
      </w:r>
      <w:r>
        <w:rPr>
          <w:sz w:val="24"/>
        </w:rPr>
        <w:t>with</w:t>
      </w:r>
      <w:r>
        <w:rPr>
          <w:spacing w:val="-3"/>
          <w:sz w:val="24"/>
        </w:rPr>
        <w:t xml:space="preserve"> </w:t>
      </w:r>
      <w:r>
        <w:rPr>
          <w:sz w:val="24"/>
        </w:rPr>
        <w:t>an</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heard before a neutral decisionmaker—creates a significant risk that ICE erred, or at a minimum, misunderstood the relevant factual circumstances underlying its decision to detain him.</w:t>
      </w:r>
    </w:p>
    <w:p w14:paraId="05FDE2E8" w14:textId="77777777" w:rsidR="007841EF" w:rsidRDefault="007841EF">
      <w:pPr>
        <w:pStyle w:val="ListParagraph"/>
        <w:spacing w:line="480" w:lineRule="auto"/>
        <w:rPr>
          <w:sz w:val="24"/>
        </w:rPr>
        <w:sectPr w:rsidR="007841EF">
          <w:headerReference w:type="default" r:id="rId11"/>
          <w:footerReference w:type="default" r:id="rId12"/>
          <w:pgSz w:w="12240" w:h="15840"/>
          <w:pgMar w:top="1340" w:right="1440" w:bottom="960" w:left="1080" w:header="232" w:footer="770" w:gutter="0"/>
          <w:cols w:space="720"/>
        </w:sectPr>
      </w:pPr>
    </w:p>
    <w:p w14:paraId="77F68730" w14:textId="77777777" w:rsidR="007841EF" w:rsidRDefault="00000000">
      <w:pPr>
        <w:pStyle w:val="ListParagraph"/>
        <w:numPr>
          <w:ilvl w:val="0"/>
          <w:numId w:val="2"/>
        </w:numPr>
        <w:tabs>
          <w:tab w:val="left" w:pos="1800"/>
        </w:tabs>
        <w:spacing w:before="80" w:line="480" w:lineRule="auto"/>
        <w:ind w:right="147" w:firstLine="720"/>
        <w:rPr>
          <w:sz w:val="24"/>
        </w:rPr>
      </w:pPr>
      <w:r>
        <w:rPr>
          <w:sz w:val="24"/>
        </w:rPr>
        <w:lastRenderedPageBreak/>
        <w:t>The U.S. Constitution and the Administrative Procedure Act do not leave noncitizens unjustifiably detained in this manner without recourse.</w:t>
      </w:r>
      <w:r>
        <w:rPr>
          <w:spacing w:val="40"/>
          <w:sz w:val="24"/>
        </w:rPr>
        <w:t xml:space="preserve"> </w:t>
      </w:r>
      <w:r>
        <w:rPr>
          <w:sz w:val="24"/>
        </w:rPr>
        <w:t>To the contrary, noncitizens have the right to pursue claims to protect their liberty interest in not being detained.</w:t>
      </w:r>
      <w:r>
        <w:rPr>
          <w:spacing w:val="40"/>
          <w:sz w:val="24"/>
        </w:rPr>
        <w:t xml:space="preserve"> </w:t>
      </w:r>
      <w:proofErr w:type="spellStart"/>
      <w:r>
        <w:rPr>
          <w:i/>
          <w:sz w:val="24"/>
        </w:rPr>
        <w:t>Zadvydas</w:t>
      </w:r>
      <w:proofErr w:type="spellEnd"/>
      <w:r>
        <w:rPr>
          <w:sz w:val="24"/>
        </w:rPr>
        <w:t>,</w:t>
      </w:r>
      <w:r>
        <w:rPr>
          <w:spacing w:val="-3"/>
          <w:sz w:val="24"/>
        </w:rPr>
        <w:t xml:space="preserve"> </w:t>
      </w:r>
      <w:r>
        <w:rPr>
          <w:sz w:val="24"/>
        </w:rPr>
        <w:t>533</w:t>
      </w:r>
      <w:r>
        <w:rPr>
          <w:spacing w:val="-1"/>
          <w:sz w:val="24"/>
        </w:rPr>
        <w:t xml:space="preserve"> </w:t>
      </w:r>
      <w:r>
        <w:rPr>
          <w:sz w:val="24"/>
        </w:rPr>
        <w:t>U.S.</w:t>
      </w:r>
      <w:r>
        <w:rPr>
          <w:spacing w:val="-3"/>
          <w:sz w:val="24"/>
        </w:rPr>
        <w:t xml:space="preserve"> </w:t>
      </w:r>
      <w:r>
        <w:rPr>
          <w:sz w:val="24"/>
        </w:rPr>
        <w:t>at</w:t>
      </w:r>
      <w:r>
        <w:rPr>
          <w:spacing w:val="-3"/>
          <w:sz w:val="24"/>
        </w:rPr>
        <w:t xml:space="preserve"> </w:t>
      </w:r>
      <w:r>
        <w:rPr>
          <w:sz w:val="24"/>
        </w:rPr>
        <w:t>695;</w:t>
      </w:r>
      <w:r>
        <w:rPr>
          <w:spacing w:val="-3"/>
          <w:sz w:val="24"/>
        </w:rPr>
        <w:t xml:space="preserve"> </w:t>
      </w:r>
      <w:r>
        <w:rPr>
          <w:i/>
          <w:sz w:val="24"/>
        </w:rPr>
        <w:t>see</w:t>
      </w:r>
      <w:r>
        <w:rPr>
          <w:i/>
          <w:spacing w:val="-5"/>
          <w:sz w:val="24"/>
        </w:rPr>
        <w:t xml:space="preserve"> </w:t>
      </w:r>
      <w:r>
        <w:rPr>
          <w:i/>
          <w:sz w:val="24"/>
        </w:rPr>
        <w:t>also</w:t>
      </w:r>
      <w:r>
        <w:rPr>
          <w:i/>
          <w:spacing w:val="-3"/>
          <w:sz w:val="24"/>
        </w:rPr>
        <w:t xml:space="preserve"> </w:t>
      </w:r>
      <w:r>
        <w:rPr>
          <w:i/>
          <w:sz w:val="24"/>
        </w:rPr>
        <w:t>Foucha</w:t>
      </w:r>
      <w:r>
        <w:rPr>
          <w:i/>
          <w:spacing w:val="-3"/>
          <w:sz w:val="24"/>
        </w:rPr>
        <w:t xml:space="preserve"> </w:t>
      </w:r>
      <w:r>
        <w:rPr>
          <w:i/>
          <w:sz w:val="24"/>
        </w:rPr>
        <w:t>v.</w:t>
      </w:r>
      <w:r>
        <w:rPr>
          <w:i/>
          <w:spacing w:val="-3"/>
          <w:sz w:val="24"/>
        </w:rPr>
        <w:t xml:space="preserve"> </w:t>
      </w:r>
      <w:r>
        <w:rPr>
          <w:i/>
          <w:sz w:val="24"/>
        </w:rPr>
        <w:t>Louisiana</w:t>
      </w:r>
      <w:r>
        <w:rPr>
          <w:sz w:val="24"/>
        </w:rPr>
        <w:t>,</w:t>
      </w:r>
      <w:r>
        <w:rPr>
          <w:spacing w:val="-3"/>
          <w:sz w:val="24"/>
        </w:rPr>
        <w:t xml:space="preserve"> </w:t>
      </w:r>
      <w:r>
        <w:rPr>
          <w:sz w:val="24"/>
        </w:rPr>
        <w:t>504</w:t>
      </w:r>
      <w:r>
        <w:rPr>
          <w:spacing w:val="-3"/>
          <w:sz w:val="24"/>
        </w:rPr>
        <w:t xml:space="preserve"> </w:t>
      </w:r>
      <w:r>
        <w:rPr>
          <w:sz w:val="24"/>
        </w:rPr>
        <w:t>U.S.</w:t>
      </w:r>
      <w:r>
        <w:rPr>
          <w:spacing w:val="-3"/>
          <w:sz w:val="24"/>
        </w:rPr>
        <w:t xml:space="preserve"> </w:t>
      </w:r>
      <w:r>
        <w:rPr>
          <w:sz w:val="24"/>
        </w:rPr>
        <w:t>71,</w:t>
      </w:r>
      <w:r>
        <w:rPr>
          <w:spacing w:val="-3"/>
          <w:sz w:val="24"/>
        </w:rPr>
        <w:t xml:space="preserve"> </w:t>
      </w:r>
      <w:r>
        <w:rPr>
          <w:sz w:val="24"/>
        </w:rPr>
        <w:t>80</w:t>
      </w:r>
      <w:r>
        <w:rPr>
          <w:spacing w:val="-3"/>
          <w:sz w:val="24"/>
        </w:rPr>
        <w:t xml:space="preserve"> </w:t>
      </w:r>
      <w:r>
        <w:rPr>
          <w:sz w:val="24"/>
        </w:rPr>
        <w:t>(1992). (“Freedom from bodily restraint has always been at the core of the liberty protected by the Due Process Clause from arbitrary governmental action.”).</w:t>
      </w:r>
    </w:p>
    <w:p w14:paraId="47AD4362" w14:textId="77777777" w:rsidR="007841EF" w:rsidRDefault="00000000">
      <w:pPr>
        <w:pStyle w:val="ListParagraph"/>
        <w:numPr>
          <w:ilvl w:val="0"/>
          <w:numId w:val="2"/>
        </w:numPr>
        <w:tabs>
          <w:tab w:val="left" w:pos="1800"/>
        </w:tabs>
        <w:spacing w:line="480" w:lineRule="auto"/>
        <w:ind w:right="109" w:firstLine="720"/>
        <w:rPr>
          <w:sz w:val="24"/>
        </w:rPr>
      </w:pPr>
      <w:r>
        <w:rPr>
          <w:sz w:val="24"/>
        </w:rPr>
        <w:t>Petitioner respectfully seeks a writ of habeas corpus ordering the Government to immediately release him from his ongoing detention, prohibiting his re-arrest without a constitutionally</w:t>
      </w:r>
      <w:r>
        <w:rPr>
          <w:spacing w:val="-4"/>
          <w:sz w:val="24"/>
        </w:rPr>
        <w:t xml:space="preserve"> </w:t>
      </w:r>
      <w:r>
        <w:rPr>
          <w:sz w:val="24"/>
        </w:rPr>
        <w:t>required</w:t>
      </w:r>
      <w:r>
        <w:rPr>
          <w:spacing w:val="-4"/>
          <w:sz w:val="24"/>
        </w:rPr>
        <w:t xml:space="preserve"> </w:t>
      </w:r>
      <w:r>
        <w:rPr>
          <w:sz w:val="24"/>
        </w:rPr>
        <w:t>hearing</w:t>
      </w:r>
      <w:r>
        <w:rPr>
          <w:spacing w:val="-4"/>
          <w:sz w:val="24"/>
        </w:rPr>
        <w:t xml:space="preserve"> </w:t>
      </w:r>
      <w:r>
        <w:rPr>
          <w:sz w:val="24"/>
        </w:rPr>
        <w:t>to</w:t>
      </w:r>
      <w:r>
        <w:rPr>
          <w:spacing w:val="-4"/>
          <w:sz w:val="24"/>
        </w:rPr>
        <w:t xml:space="preserve"> </w:t>
      </w:r>
      <w:r>
        <w:rPr>
          <w:sz w:val="24"/>
        </w:rPr>
        <w:t>contest</w:t>
      </w:r>
      <w:r>
        <w:rPr>
          <w:spacing w:val="-4"/>
          <w:sz w:val="24"/>
        </w:rPr>
        <w:t xml:space="preserve"> </w:t>
      </w:r>
      <w:r>
        <w:rPr>
          <w:sz w:val="24"/>
        </w:rPr>
        <w:t>that</w:t>
      </w:r>
      <w:r>
        <w:rPr>
          <w:spacing w:val="-4"/>
          <w:sz w:val="24"/>
        </w:rPr>
        <w:t xml:space="preserve"> </w:t>
      </w:r>
      <w:r>
        <w:rPr>
          <w:sz w:val="24"/>
        </w:rPr>
        <w:t>re-arrest</w:t>
      </w:r>
      <w:r>
        <w:rPr>
          <w:spacing w:val="-3"/>
          <w:sz w:val="24"/>
        </w:rPr>
        <w:t xml:space="preserve"> </w:t>
      </w:r>
      <w:r>
        <w:rPr>
          <w:sz w:val="24"/>
        </w:rPr>
        <w:t>before</w:t>
      </w:r>
      <w:r>
        <w:rPr>
          <w:spacing w:val="-3"/>
          <w:sz w:val="24"/>
        </w:rPr>
        <w:t xml:space="preserve"> </w:t>
      </w:r>
      <w:r>
        <w:rPr>
          <w:sz w:val="24"/>
        </w:rPr>
        <w:t>a</w:t>
      </w:r>
      <w:r>
        <w:rPr>
          <w:spacing w:val="-5"/>
          <w:sz w:val="24"/>
        </w:rPr>
        <w:t xml:space="preserve"> </w:t>
      </w:r>
      <w:r>
        <w:rPr>
          <w:sz w:val="24"/>
        </w:rPr>
        <w:t>neutral</w:t>
      </w:r>
      <w:r>
        <w:rPr>
          <w:spacing w:val="-4"/>
          <w:sz w:val="24"/>
        </w:rPr>
        <w:t xml:space="preserve"> </w:t>
      </w:r>
      <w:r>
        <w:rPr>
          <w:sz w:val="24"/>
        </w:rPr>
        <w:t>decisionmaker,</w:t>
      </w:r>
      <w:r>
        <w:rPr>
          <w:spacing w:val="-4"/>
          <w:sz w:val="24"/>
        </w:rPr>
        <w:t xml:space="preserve"> </w:t>
      </w:r>
      <w:r>
        <w:rPr>
          <w:sz w:val="24"/>
        </w:rPr>
        <w:t>and prohibiting the Government from transferring Petitioner to another jurisdiction for the duration of these proceedings.</w:t>
      </w:r>
    </w:p>
    <w:p w14:paraId="5CFEE5AF" w14:textId="77777777" w:rsidR="007841EF" w:rsidRDefault="00000000">
      <w:pPr>
        <w:pStyle w:val="Heading1"/>
        <w:ind w:right="4"/>
        <w:rPr>
          <w:u w:val="none"/>
        </w:rPr>
      </w:pPr>
      <w:r>
        <w:rPr>
          <w:spacing w:val="-2"/>
          <w:u w:val="thick"/>
        </w:rPr>
        <w:t>PARTIES</w:t>
      </w:r>
    </w:p>
    <w:p w14:paraId="39BE57AC" w14:textId="47AEAF57" w:rsidR="007841EF" w:rsidRDefault="00000000">
      <w:pPr>
        <w:pStyle w:val="ListParagraph"/>
        <w:numPr>
          <w:ilvl w:val="0"/>
          <w:numId w:val="2"/>
        </w:numPr>
        <w:tabs>
          <w:tab w:val="left" w:pos="1859"/>
        </w:tabs>
        <w:spacing w:before="240" w:line="480" w:lineRule="auto"/>
        <w:ind w:right="86" w:firstLine="720"/>
        <w:rPr>
          <w:sz w:val="24"/>
        </w:rPr>
      </w:pPr>
      <w:r>
        <w:rPr>
          <w:sz w:val="24"/>
        </w:rPr>
        <w:t>Petitioner</w:t>
      </w:r>
      <w:r>
        <w:rPr>
          <w:spacing w:val="-4"/>
          <w:sz w:val="24"/>
        </w:rPr>
        <w:t xml:space="preserve"> </w:t>
      </w:r>
      <w:r w:rsidR="00B31CEF">
        <w:rPr>
          <w:sz w:val="24"/>
        </w:rPr>
        <w:t>CLIENT</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citizen</w:t>
      </w:r>
      <w:r>
        <w:rPr>
          <w:spacing w:val="-3"/>
          <w:sz w:val="24"/>
        </w:rPr>
        <w:t xml:space="preserve"> </w:t>
      </w:r>
      <w:r>
        <w:rPr>
          <w:sz w:val="24"/>
        </w:rPr>
        <w:t>of</w:t>
      </w:r>
      <w:r>
        <w:rPr>
          <w:spacing w:val="-2"/>
          <w:sz w:val="24"/>
        </w:rPr>
        <w:t xml:space="preserve"> </w:t>
      </w:r>
      <w:r>
        <w:rPr>
          <w:sz w:val="24"/>
        </w:rPr>
        <w:t>Jamaica.</w:t>
      </w:r>
      <w:r>
        <w:rPr>
          <w:spacing w:val="40"/>
          <w:sz w:val="24"/>
        </w:rPr>
        <w:t xml:space="preserve"> </w:t>
      </w:r>
      <w:r>
        <w:rPr>
          <w:sz w:val="24"/>
        </w:rPr>
        <w:t>He</w:t>
      </w:r>
      <w:r>
        <w:rPr>
          <w:spacing w:val="-4"/>
          <w:sz w:val="24"/>
        </w:rPr>
        <w:t xml:space="preserve"> </w:t>
      </w:r>
      <w:r>
        <w:rPr>
          <w:sz w:val="24"/>
        </w:rPr>
        <w:t>has</w:t>
      </w:r>
      <w:r>
        <w:rPr>
          <w:spacing w:val="-3"/>
          <w:sz w:val="24"/>
        </w:rPr>
        <w:t xml:space="preserve"> </w:t>
      </w:r>
      <w:r>
        <w:rPr>
          <w:sz w:val="24"/>
        </w:rPr>
        <w:t>been</w:t>
      </w:r>
      <w:r>
        <w:rPr>
          <w:spacing w:val="-3"/>
          <w:sz w:val="24"/>
        </w:rPr>
        <w:t xml:space="preserve"> </w:t>
      </w:r>
      <w:r>
        <w:rPr>
          <w:sz w:val="24"/>
        </w:rPr>
        <w:t>detained since August 4, 2025, by ICE.</w:t>
      </w:r>
      <w:r>
        <w:rPr>
          <w:spacing w:val="40"/>
          <w:sz w:val="24"/>
        </w:rPr>
        <w:t xml:space="preserve"> </w:t>
      </w:r>
      <w:r>
        <w:rPr>
          <w:sz w:val="24"/>
        </w:rPr>
        <w:t>He was taken into custody at the ICE Enforcement and Removal Operations New York City Field Office, located at 26 Federal Plaza in New York, New York.</w:t>
      </w:r>
      <w:r>
        <w:rPr>
          <w:spacing w:val="40"/>
          <w:sz w:val="24"/>
        </w:rPr>
        <w:t xml:space="preserve"> </w:t>
      </w:r>
      <w:r>
        <w:rPr>
          <w:sz w:val="24"/>
        </w:rPr>
        <w:t>As of this filing, ICE’s detainee-locator system reflects that he is still there.</w:t>
      </w:r>
      <w:r>
        <w:rPr>
          <w:spacing w:val="40"/>
          <w:sz w:val="24"/>
        </w:rPr>
        <w:t xml:space="preserve"> </w:t>
      </w:r>
      <w:r>
        <w:rPr>
          <w:sz w:val="24"/>
        </w:rPr>
        <w:t>By all accounts, Petitioner remains in the custody and under the direct control of Respondents and their agents.</w:t>
      </w:r>
    </w:p>
    <w:p w14:paraId="563626F1" w14:textId="77777777" w:rsidR="007841EF" w:rsidRDefault="00000000">
      <w:pPr>
        <w:pStyle w:val="ListParagraph"/>
        <w:numPr>
          <w:ilvl w:val="0"/>
          <w:numId w:val="2"/>
        </w:numPr>
        <w:tabs>
          <w:tab w:val="left" w:pos="1800"/>
        </w:tabs>
        <w:spacing w:line="480" w:lineRule="auto"/>
        <w:ind w:right="729" w:firstLine="720"/>
        <w:jc w:val="both"/>
        <w:rPr>
          <w:sz w:val="24"/>
        </w:rPr>
      </w:pPr>
      <w:r>
        <w:rPr>
          <w:sz w:val="24"/>
        </w:rPr>
        <w:t>Respondent</w:t>
      </w:r>
      <w:r>
        <w:rPr>
          <w:spacing w:val="-5"/>
          <w:sz w:val="24"/>
        </w:rPr>
        <w:t xml:space="preserve"> </w:t>
      </w:r>
      <w:r>
        <w:rPr>
          <w:sz w:val="24"/>
        </w:rPr>
        <w:t>Judith</w:t>
      </w:r>
      <w:r>
        <w:rPr>
          <w:spacing w:val="-4"/>
          <w:sz w:val="24"/>
        </w:rPr>
        <w:t xml:space="preserve"> </w:t>
      </w:r>
      <w:r>
        <w:rPr>
          <w:sz w:val="24"/>
        </w:rPr>
        <w:t>Almodovar</w:t>
      </w:r>
      <w:r>
        <w:rPr>
          <w:spacing w:val="-6"/>
          <w:sz w:val="24"/>
        </w:rPr>
        <w:t xml:space="preserve"> </w:t>
      </w:r>
      <w:r>
        <w:rPr>
          <w:sz w:val="24"/>
        </w:rPr>
        <w:t>is</w:t>
      </w:r>
      <w:r>
        <w:rPr>
          <w:spacing w:val="-5"/>
          <w:sz w:val="24"/>
        </w:rPr>
        <w:t xml:space="preserve"> </w:t>
      </w:r>
      <w:r>
        <w:rPr>
          <w:sz w:val="24"/>
        </w:rPr>
        <w:t>sued</w:t>
      </w:r>
      <w:r>
        <w:rPr>
          <w:spacing w:val="-4"/>
          <w:sz w:val="24"/>
        </w:rPr>
        <w:t xml:space="preserve"> </w:t>
      </w:r>
      <w:r>
        <w:rPr>
          <w:sz w:val="24"/>
        </w:rPr>
        <w:t>in</w:t>
      </w:r>
      <w:r>
        <w:rPr>
          <w:spacing w:val="-4"/>
          <w:sz w:val="24"/>
        </w:rPr>
        <w:t xml:space="preserve"> </w:t>
      </w:r>
      <w:r>
        <w:rPr>
          <w:sz w:val="24"/>
        </w:rPr>
        <w:t>her</w:t>
      </w:r>
      <w:r>
        <w:rPr>
          <w:spacing w:val="-5"/>
          <w:sz w:val="24"/>
        </w:rPr>
        <w:t xml:space="preserve"> </w:t>
      </w:r>
      <w:r>
        <w:rPr>
          <w:sz w:val="24"/>
        </w:rPr>
        <w:t>official</w:t>
      </w:r>
      <w:r>
        <w:rPr>
          <w:spacing w:val="-4"/>
          <w:sz w:val="24"/>
        </w:rPr>
        <w:t xml:space="preserve"> </w:t>
      </w:r>
      <w:r>
        <w:rPr>
          <w:sz w:val="24"/>
        </w:rPr>
        <w:t>capacity</w:t>
      </w:r>
      <w:r>
        <w:rPr>
          <w:spacing w:val="-4"/>
          <w:sz w:val="24"/>
        </w:rPr>
        <w:t xml:space="preserve"> </w:t>
      </w:r>
      <w:r>
        <w:rPr>
          <w:sz w:val="24"/>
        </w:rPr>
        <w:t>as</w:t>
      </w:r>
      <w:r>
        <w:rPr>
          <w:spacing w:val="-4"/>
          <w:sz w:val="24"/>
        </w:rPr>
        <w:t xml:space="preserve"> </w:t>
      </w:r>
      <w:r>
        <w:rPr>
          <w:sz w:val="24"/>
        </w:rPr>
        <w:t>the</w:t>
      </w:r>
      <w:r>
        <w:rPr>
          <w:spacing w:val="-15"/>
          <w:sz w:val="24"/>
        </w:rPr>
        <w:t xml:space="preserve"> </w:t>
      </w:r>
      <w:r>
        <w:rPr>
          <w:sz w:val="24"/>
        </w:rPr>
        <w:t>Acting Director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New</w:t>
      </w:r>
      <w:r>
        <w:rPr>
          <w:spacing w:val="-3"/>
          <w:sz w:val="24"/>
        </w:rPr>
        <w:t xml:space="preserve"> </w:t>
      </w:r>
      <w:r>
        <w:rPr>
          <w:sz w:val="24"/>
        </w:rPr>
        <w:t>York</w:t>
      </w:r>
      <w:r>
        <w:rPr>
          <w:spacing w:val="-2"/>
          <w:sz w:val="24"/>
        </w:rPr>
        <w:t xml:space="preserve"> </w:t>
      </w:r>
      <w:r>
        <w:rPr>
          <w:sz w:val="24"/>
        </w:rPr>
        <w:t>City</w:t>
      </w:r>
      <w:r>
        <w:rPr>
          <w:spacing w:val="-2"/>
          <w:sz w:val="24"/>
        </w:rPr>
        <w:t xml:space="preserve"> </w:t>
      </w:r>
      <w:r>
        <w:rPr>
          <w:sz w:val="24"/>
        </w:rPr>
        <w:t>Field</w:t>
      </w:r>
      <w:r>
        <w:rPr>
          <w:spacing w:val="-2"/>
          <w:sz w:val="24"/>
        </w:rPr>
        <w:t xml:space="preserve"> </w:t>
      </w:r>
      <w:r>
        <w:rPr>
          <w:sz w:val="24"/>
        </w:rPr>
        <w:t>Office</w:t>
      </w:r>
      <w:r>
        <w:rPr>
          <w:spacing w:val="-3"/>
          <w:sz w:val="24"/>
        </w:rPr>
        <w:t xml:space="preserve"> </w:t>
      </w:r>
      <w:r>
        <w:rPr>
          <w:sz w:val="24"/>
        </w:rPr>
        <w:t>of</w:t>
      </w:r>
      <w:r>
        <w:rPr>
          <w:spacing w:val="-3"/>
          <w:sz w:val="24"/>
        </w:rPr>
        <w:t xml:space="preserve"> </w:t>
      </w:r>
      <w:r>
        <w:rPr>
          <w:sz w:val="24"/>
        </w:rPr>
        <w:t>ICE.</w:t>
      </w:r>
      <w:r>
        <w:rPr>
          <w:spacing w:val="40"/>
          <w:sz w:val="24"/>
        </w:rPr>
        <w:t xml:space="preserve"> </w:t>
      </w:r>
      <w:r>
        <w:rPr>
          <w:sz w:val="24"/>
        </w:rPr>
        <w:t>Respondent</w:t>
      </w:r>
      <w:r>
        <w:rPr>
          <w:spacing w:val="-2"/>
          <w:sz w:val="24"/>
        </w:rPr>
        <w:t xml:space="preserve"> </w:t>
      </w:r>
      <w:r>
        <w:rPr>
          <w:sz w:val="24"/>
        </w:rPr>
        <w:t>Almodovar</w:t>
      </w:r>
      <w:r>
        <w:rPr>
          <w:spacing w:val="-4"/>
          <w:sz w:val="24"/>
        </w:rPr>
        <w:t xml:space="preserve"> </w:t>
      </w:r>
      <w:r>
        <w:rPr>
          <w:sz w:val="24"/>
        </w:rPr>
        <w:t>is</w:t>
      </w:r>
      <w:r>
        <w:rPr>
          <w:spacing w:val="-2"/>
          <w:sz w:val="24"/>
        </w:rPr>
        <w:t xml:space="preserve"> </w:t>
      </w:r>
      <w:r>
        <w:rPr>
          <w:sz w:val="24"/>
        </w:rPr>
        <w:t>a</w:t>
      </w:r>
      <w:r>
        <w:rPr>
          <w:spacing w:val="-3"/>
          <w:sz w:val="24"/>
        </w:rPr>
        <w:t xml:space="preserve"> </w:t>
      </w:r>
      <w:r>
        <w:rPr>
          <w:sz w:val="24"/>
        </w:rPr>
        <w:t>legal custodian of Petitioner and has the authority to release him.</w:t>
      </w:r>
    </w:p>
    <w:p w14:paraId="7680D3FF" w14:textId="77777777" w:rsidR="007841EF" w:rsidRDefault="00000000">
      <w:pPr>
        <w:pStyle w:val="ListParagraph"/>
        <w:numPr>
          <w:ilvl w:val="0"/>
          <w:numId w:val="2"/>
        </w:numPr>
        <w:tabs>
          <w:tab w:val="left" w:pos="1800"/>
        </w:tabs>
        <w:spacing w:line="480" w:lineRule="auto"/>
        <w:ind w:right="121" w:firstLine="720"/>
        <w:jc w:val="both"/>
        <w:rPr>
          <w:sz w:val="24"/>
        </w:rPr>
      </w:pPr>
      <w:r>
        <w:rPr>
          <w:sz w:val="24"/>
        </w:rPr>
        <w:t>Respondent</w:t>
      </w:r>
      <w:r>
        <w:rPr>
          <w:spacing w:val="-3"/>
          <w:sz w:val="24"/>
        </w:rPr>
        <w:t xml:space="preserve"> </w:t>
      </w:r>
      <w:r>
        <w:rPr>
          <w:sz w:val="24"/>
        </w:rPr>
        <w:t>Todd</w:t>
      </w:r>
      <w:r>
        <w:rPr>
          <w:spacing w:val="-4"/>
          <w:sz w:val="24"/>
        </w:rPr>
        <w:t xml:space="preserve"> </w:t>
      </w:r>
      <w:r>
        <w:rPr>
          <w:sz w:val="24"/>
        </w:rPr>
        <w:t>M.</w:t>
      </w:r>
      <w:r>
        <w:rPr>
          <w:spacing w:val="-3"/>
          <w:sz w:val="24"/>
        </w:rPr>
        <w:t xml:space="preserve"> </w:t>
      </w:r>
      <w:r>
        <w:rPr>
          <w:sz w:val="24"/>
        </w:rPr>
        <w:t>Lyons</w:t>
      </w:r>
      <w:r>
        <w:rPr>
          <w:spacing w:val="-4"/>
          <w:sz w:val="24"/>
        </w:rPr>
        <w:t xml:space="preserve"> </w:t>
      </w:r>
      <w:r>
        <w:rPr>
          <w:sz w:val="24"/>
        </w:rPr>
        <w:t>is</w:t>
      </w:r>
      <w:r>
        <w:rPr>
          <w:spacing w:val="-3"/>
          <w:sz w:val="24"/>
        </w:rPr>
        <w:t xml:space="preserve"> </w:t>
      </w:r>
      <w:r>
        <w:rPr>
          <w:sz w:val="24"/>
        </w:rPr>
        <w:t>sued</w:t>
      </w:r>
      <w:r>
        <w:rPr>
          <w:spacing w:val="-3"/>
          <w:sz w:val="24"/>
        </w:rPr>
        <w:t xml:space="preserve"> </w:t>
      </w:r>
      <w:r>
        <w:rPr>
          <w:sz w:val="24"/>
        </w:rPr>
        <w:t>in</w:t>
      </w:r>
      <w:r>
        <w:rPr>
          <w:spacing w:val="-3"/>
          <w:sz w:val="24"/>
        </w:rPr>
        <w:t xml:space="preserve"> </w:t>
      </w:r>
      <w:r>
        <w:rPr>
          <w:sz w:val="24"/>
        </w:rPr>
        <w:t>his</w:t>
      </w:r>
      <w:r>
        <w:rPr>
          <w:spacing w:val="-3"/>
          <w:sz w:val="24"/>
        </w:rPr>
        <w:t xml:space="preserve"> </w:t>
      </w:r>
      <w:r>
        <w:rPr>
          <w:sz w:val="24"/>
        </w:rPr>
        <w:t>official</w:t>
      </w:r>
      <w:r>
        <w:rPr>
          <w:spacing w:val="-3"/>
          <w:sz w:val="24"/>
        </w:rPr>
        <w:t xml:space="preserve"> </w:t>
      </w:r>
      <w:r>
        <w:rPr>
          <w:sz w:val="24"/>
        </w:rPr>
        <w:t>capacity</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Acting</w:t>
      </w:r>
      <w:r>
        <w:rPr>
          <w:spacing w:val="-3"/>
          <w:sz w:val="24"/>
        </w:rPr>
        <w:t xml:space="preserve"> </w:t>
      </w:r>
      <w:r>
        <w:rPr>
          <w:sz w:val="24"/>
        </w:rPr>
        <w:t>Director of ICE.</w:t>
      </w:r>
      <w:r>
        <w:rPr>
          <w:spacing w:val="40"/>
          <w:sz w:val="24"/>
        </w:rPr>
        <w:t xml:space="preserve"> </w:t>
      </w:r>
      <w:r>
        <w:rPr>
          <w:sz w:val="24"/>
        </w:rPr>
        <w:t>In that capacity, he is responsible for the administration and enforcement of the</w:t>
      </w:r>
    </w:p>
    <w:p w14:paraId="4751E5C8" w14:textId="77777777" w:rsidR="007841EF" w:rsidRDefault="007841EF">
      <w:pPr>
        <w:pStyle w:val="ListParagraph"/>
        <w:spacing w:line="480" w:lineRule="auto"/>
        <w:jc w:val="both"/>
        <w:rPr>
          <w:sz w:val="24"/>
        </w:rPr>
        <w:sectPr w:rsidR="007841EF">
          <w:headerReference w:type="default" r:id="rId13"/>
          <w:footerReference w:type="default" r:id="rId14"/>
          <w:pgSz w:w="12240" w:h="15840"/>
          <w:pgMar w:top="1340" w:right="1440" w:bottom="960" w:left="1080" w:header="232" w:footer="770" w:gutter="0"/>
          <w:cols w:space="720"/>
        </w:sectPr>
      </w:pPr>
    </w:p>
    <w:p w14:paraId="2BE90525" w14:textId="77777777" w:rsidR="007841EF" w:rsidRDefault="00000000">
      <w:pPr>
        <w:pStyle w:val="BodyText"/>
        <w:spacing w:before="80" w:line="480" w:lineRule="auto"/>
        <w:ind w:left="720" w:right="35"/>
      </w:pPr>
      <w:r>
        <w:lastRenderedPageBreak/>
        <w:t>immigration</w:t>
      </w:r>
      <w:r>
        <w:rPr>
          <w:spacing w:val="-3"/>
        </w:rPr>
        <w:t xml:space="preserve"> </w:t>
      </w:r>
      <w:r>
        <w:t>laws</w:t>
      </w:r>
      <w:r>
        <w:rPr>
          <w:spacing w:val="-3"/>
        </w:rPr>
        <w:t xml:space="preserve"> </w:t>
      </w:r>
      <w:r>
        <w:t>of</w:t>
      </w:r>
      <w:r>
        <w:rPr>
          <w:spacing w:val="-3"/>
        </w:rPr>
        <w:t xml:space="preserve"> </w:t>
      </w:r>
      <w:r>
        <w:t>the</w:t>
      </w:r>
      <w:r>
        <w:rPr>
          <w:spacing w:val="-4"/>
        </w:rPr>
        <w:t xml:space="preserve"> </w:t>
      </w:r>
      <w:r>
        <w:t>United</w:t>
      </w:r>
      <w:r>
        <w:rPr>
          <w:spacing w:val="-3"/>
        </w:rPr>
        <w:t xml:space="preserve"> </w:t>
      </w:r>
      <w:r>
        <w:t>States.</w:t>
      </w:r>
      <w:r>
        <w:rPr>
          <w:spacing w:val="40"/>
        </w:rPr>
        <w:t xml:space="preserve"> </w:t>
      </w:r>
      <w:r>
        <w:t>Respondent</w:t>
      </w:r>
      <w:r>
        <w:rPr>
          <w:spacing w:val="-3"/>
        </w:rPr>
        <w:t xml:space="preserve"> </w:t>
      </w:r>
      <w:r>
        <w:t>Lyons</w:t>
      </w:r>
      <w:r>
        <w:rPr>
          <w:spacing w:val="-3"/>
        </w:rPr>
        <w:t xml:space="preserve"> </w:t>
      </w:r>
      <w:r>
        <w:t>is</w:t>
      </w:r>
      <w:r>
        <w:rPr>
          <w:spacing w:val="-3"/>
        </w:rPr>
        <w:t xml:space="preserve"> </w:t>
      </w:r>
      <w:r>
        <w:t>legally</w:t>
      </w:r>
      <w:r>
        <w:rPr>
          <w:spacing w:val="-3"/>
        </w:rPr>
        <w:t xml:space="preserve"> </w:t>
      </w:r>
      <w:r>
        <w:t>responsible</w:t>
      </w:r>
      <w:r>
        <w:rPr>
          <w:spacing w:val="-5"/>
        </w:rPr>
        <w:t xml:space="preserve"> </w:t>
      </w:r>
      <w:r>
        <w:t>for</w:t>
      </w:r>
      <w:r>
        <w:rPr>
          <w:spacing w:val="-4"/>
        </w:rPr>
        <w:t xml:space="preserve"> </w:t>
      </w:r>
      <w:r>
        <w:t>pursuing efforts to detain and remove the Petitioner.</w:t>
      </w:r>
    </w:p>
    <w:p w14:paraId="25772DF7" w14:textId="77777777" w:rsidR="007841EF" w:rsidRDefault="00000000">
      <w:pPr>
        <w:pStyle w:val="ListParagraph"/>
        <w:numPr>
          <w:ilvl w:val="0"/>
          <w:numId w:val="2"/>
        </w:numPr>
        <w:tabs>
          <w:tab w:val="left" w:pos="1800"/>
        </w:tabs>
        <w:ind w:left="1800"/>
        <w:rPr>
          <w:sz w:val="24"/>
        </w:rPr>
      </w:pPr>
      <w:r>
        <w:rPr>
          <w:sz w:val="24"/>
        </w:rPr>
        <w:t>Respondent</w:t>
      </w:r>
      <w:r>
        <w:rPr>
          <w:spacing w:val="-4"/>
          <w:sz w:val="24"/>
        </w:rPr>
        <w:t xml:space="preserve"> </w:t>
      </w:r>
      <w:r>
        <w:rPr>
          <w:sz w:val="24"/>
        </w:rPr>
        <w:t>Kristi</w:t>
      </w:r>
      <w:r>
        <w:rPr>
          <w:spacing w:val="-2"/>
          <w:sz w:val="24"/>
        </w:rPr>
        <w:t xml:space="preserve"> </w:t>
      </w:r>
      <w:r>
        <w:rPr>
          <w:sz w:val="24"/>
        </w:rPr>
        <w:t>Noem</w:t>
      </w:r>
      <w:r>
        <w:rPr>
          <w:spacing w:val="-2"/>
          <w:sz w:val="24"/>
        </w:rPr>
        <w:t xml:space="preserve"> </w:t>
      </w:r>
      <w:r>
        <w:rPr>
          <w:sz w:val="24"/>
        </w:rPr>
        <w:t>is</w:t>
      </w:r>
      <w:r>
        <w:rPr>
          <w:spacing w:val="-2"/>
          <w:sz w:val="24"/>
        </w:rPr>
        <w:t xml:space="preserve"> </w:t>
      </w:r>
      <w:r>
        <w:rPr>
          <w:sz w:val="24"/>
        </w:rPr>
        <w:t>sued</w:t>
      </w:r>
      <w:r>
        <w:rPr>
          <w:spacing w:val="-1"/>
          <w:sz w:val="24"/>
        </w:rPr>
        <w:t xml:space="preserve"> </w:t>
      </w:r>
      <w:r>
        <w:rPr>
          <w:sz w:val="24"/>
        </w:rPr>
        <w:t>in</w:t>
      </w:r>
      <w:r>
        <w:rPr>
          <w:spacing w:val="-2"/>
          <w:sz w:val="24"/>
        </w:rPr>
        <w:t xml:space="preserve"> </w:t>
      </w:r>
      <w:r>
        <w:rPr>
          <w:sz w:val="24"/>
        </w:rPr>
        <w:t>her</w:t>
      </w:r>
      <w:r>
        <w:rPr>
          <w:spacing w:val="-3"/>
          <w:sz w:val="24"/>
        </w:rPr>
        <w:t xml:space="preserve"> </w:t>
      </w:r>
      <w:r>
        <w:rPr>
          <w:sz w:val="24"/>
        </w:rPr>
        <w:t>official</w:t>
      </w:r>
      <w:r>
        <w:rPr>
          <w:spacing w:val="-2"/>
          <w:sz w:val="24"/>
        </w:rPr>
        <w:t xml:space="preserve"> </w:t>
      </w:r>
      <w:r>
        <w:rPr>
          <w:sz w:val="24"/>
        </w:rPr>
        <w:t>capacity</w:t>
      </w:r>
      <w:r>
        <w:rPr>
          <w:spacing w:val="-1"/>
          <w:sz w:val="24"/>
        </w:rPr>
        <w:t xml:space="preserve"> </w:t>
      </w:r>
      <w:r>
        <w:rPr>
          <w:sz w:val="24"/>
        </w:rPr>
        <w:t>as</w:t>
      </w:r>
      <w:r>
        <w:rPr>
          <w:spacing w:val="-2"/>
          <w:sz w:val="24"/>
        </w:rPr>
        <w:t xml:space="preserve"> </w:t>
      </w:r>
      <w:r>
        <w:rPr>
          <w:sz w:val="24"/>
        </w:rPr>
        <w:t>the</w:t>
      </w:r>
      <w:r>
        <w:rPr>
          <w:spacing w:val="-4"/>
          <w:sz w:val="24"/>
        </w:rPr>
        <w:t xml:space="preserve"> </w:t>
      </w:r>
      <w:r>
        <w:rPr>
          <w:sz w:val="24"/>
        </w:rPr>
        <w:t>Secretary</w:t>
      </w:r>
      <w:r>
        <w:rPr>
          <w:spacing w:val="-2"/>
          <w:sz w:val="24"/>
        </w:rPr>
        <w:t xml:space="preserve"> </w:t>
      </w:r>
      <w:r>
        <w:rPr>
          <w:sz w:val="24"/>
        </w:rPr>
        <w:t>of</w:t>
      </w:r>
      <w:r>
        <w:rPr>
          <w:spacing w:val="-2"/>
          <w:sz w:val="24"/>
        </w:rPr>
        <w:t xml:space="preserve"> </w:t>
      </w:r>
      <w:r>
        <w:rPr>
          <w:spacing w:val="-5"/>
          <w:sz w:val="24"/>
        </w:rPr>
        <w:t>the</w:t>
      </w:r>
    </w:p>
    <w:p w14:paraId="682B282E" w14:textId="77777777" w:rsidR="007841EF" w:rsidRDefault="00000000">
      <w:pPr>
        <w:pStyle w:val="BodyText"/>
        <w:spacing w:before="276" w:line="480" w:lineRule="auto"/>
        <w:ind w:left="720" w:right="35"/>
      </w:pPr>
      <w:r>
        <w:t>U.S. Department of Homeland Security (DHS).</w:t>
      </w:r>
      <w:r>
        <w:rPr>
          <w:spacing w:val="40"/>
        </w:rPr>
        <w:t xml:space="preserve"> </w:t>
      </w:r>
      <w:r>
        <w:t>Respondent Noem is responsible for the implementation and enforcement of the Immigration and Nationality</w:t>
      </w:r>
      <w:r>
        <w:rPr>
          <w:spacing w:val="-4"/>
        </w:rPr>
        <w:t xml:space="preserve"> </w:t>
      </w:r>
      <w:r>
        <w:t>Act, and with overseeing ICE, the sub-agency responsible for Petitioner’s detention.</w:t>
      </w:r>
      <w:r>
        <w:rPr>
          <w:spacing w:val="80"/>
        </w:rPr>
        <w:t xml:space="preserve"> </w:t>
      </w:r>
      <w:r>
        <w:t>Respondent Noem has</w:t>
      </w:r>
      <w:r>
        <w:rPr>
          <w:spacing w:val="-3"/>
        </w:rPr>
        <w:t xml:space="preserve"> </w:t>
      </w:r>
      <w:r>
        <w:t>the</w:t>
      </w:r>
      <w:r>
        <w:rPr>
          <w:spacing w:val="-4"/>
        </w:rPr>
        <w:t xml:space="preserve"> </w:t>
      </w:r>
      <w:r>
        <w:t>power</w:t>
      </w:r>
      <w:r>
        <w:rPr>
          <w:spacing w:val="-4"/>
        </w:rPr>
        <w:t xml:space="preserve"> </w:t>
      </w:r>
      <w:r>
        <w:t>to</w:t>
      </w:r>
      <w:r>
        <w:rPr>
          <w:spacing w:val="-1"/>
        </w:rPr>
        <w:t xml:space="preserve"> </w:t>
      </w:r>
      <w:r>
        <w:t>carry</w:t>
      </w:r>
      <w:r>
        <w:rPr>
          <w:spacing w:val="-3"/>
        </w:rPr>
        <w:t xml:space="preserve"> </w:t>
      </w:r>
      <w:r>
        <w:t>out</w:t>
      </w:r>
      <w:r>
        <w:rPr>
          <w:spacing w:val="-3"/>
        </w:rPr>
        <w:t xml:space="preserve"> </w:t>
      </w:r>
      <w:r>
        <w:t>administrative</w:t>
      </w:r>
      <w:r>
        <w:rPr>
          <w:spacing w:val="-4"/>
        </w:rPr>
        <w:t xml:space="preserve"> </w:t>
      </w:r>
      <w:r>
        <w:t>actions</w:t>
      </w:r>
      <w:r>
        <w:rPr>
          <w:spacing w:val="-3"/>
        </w:rPr>
        <w:t xml:space="preserve"> </w:t>
      </w:r>
      <w:r>
        <w:t>against</w:t>
      </w:r>
      <w:r>
        <w:rPr>
          <w:spacing w:val="-3"/>
        </w:rPr>
        <w:t xml:space="preserve"> </w:t>
      </w:r>
      <w:r>
        <w:t>Petitioner</w:t>
      </w:r>
      <w:r>
        <w:rPr>
          <w:spacing w:val="-4"/>
        </w:rPr>
        <w:t xml:space="preserve"> </w:t>
      </w:r>
      <w:r>
        <w:t>and</w:t>
      </w:r>
      <w:r>
        <w:rPr>
          <w:spacing w:val="-3"/>
        </w:rPr>
        <w:t xml:space="preserve"> </w:t>
      </w:r>
      <w:r>
        <w:t>is</w:t>
      </w:r>
      <w:r>
        <w:rPr>
          <w:spacing w:val="-3"/>
        </w:rPr>
        <w:t xml:space="preserve"> </w:t>
      </w:r>
      <w:r>
        <w:t>a</w:t>
      </w:r>
      <w:r>
        <w:rPr>
          <w:spacing w:val="-4"/>
        </w:rPr>
        <w:t xml:space="preserve"> </w:t>
      </w:r>
      <w:r>
        <w:t>legal</w:t>
      </w:r>
      <w:r>
        <w:rPr>
          <w:spacing w:val="-3"/>
        </w:rPr>
        <w:t xml:space="preserve"> </w:t>
      </w:r>
      <w:r>
        <w:t>custodian</w:t>
      </w:r>
      <w:r>
        <w:rPr>
          <w:spacing w:val="-3"/>
        </w:rPr>
        <w:t xml:space="preserve"> </w:t>
      </w:r>
      <w:r>
        <w:t xml:space="preserve">of </w:t>
      </w:r>
      <w:r>
        <w:rPr>
          <w:spacing w:val="-2"/>
        </w:rPr>
        <w:t>Petitioner.</w:t>
      </w:r>
    </w:p>
    <w:p w14:paraId="5AB1698A" w14:textId="77777777" w:rsidR="007841EF" w:rsidRDefault="00000000">
      <w:pPr>
        <w:pStyle w:val="ListParagraph"/>
        <w:numPr>
          <w:ilvl w:val="0"/>
          <w:numId w:val="2"/>
        </w:numPr>
        <w:tabs>
          <w:tab w:val="left" w:pos="1800"/>
        </w:tabs>
        <w:spacing w:line="480" w:lineRule="auto"/>
        <w:ind w:right="98" w:firstLine="720"/>
        <w:rPr>
          <w:sz w:val="24"/>
        </w:rPr>
      </w:pPr>
      <w:r>
        <w:rPr>
          <w:sz w:val="24"/>
        </w:rPr>
        <w:t>Respondent</w:t>
      </w:r>
      <w:r>
        <w:rPr>
          <w:spacing w:val="-5"/>
          <w:sz w:val="24"/>
        </w:rPr>
        <w:t xml:space="preserve"> </w:t>
      </w:r>
      <w:r>
        <w:rPr>
          <w:sz w:val="24"/>
        </w:rPr>
        <w:t>Pamela</w:t>
      </w:r>
      <w:r>
        <w:rPr>
          <w:spacing w:val="-5"/>
          <w:sz w:val="24"/>
        </w:rPr>
        <w:t xml:space="preserve"> </w:t>
      </w:r>
      <w:r>
        <w:rPr>
          <w:sz w:val="24"/>
        </w:rPr>
        <w:t>Bondi</w:t>
      </w:r>
      <w:r>
        <w:rPr>
          <w:spacing w:val="-4"/>
          <w:sz w:val="24"/>
        </w:rPr>
        <w:t xml:space="preserve"> </w:t>
      </w:r>
      <w:r>
        <w:rPr>
          <w:sz w:val="24"/>
        </w:rPr>
        <w:t>is</w:t>
      </w:r>
      <w:r>
        <w:rPr>
          <w:spacing w:val="-4"/>
          <w:sz w:val="24"/>
        </w:rPr>
        <w:t xml:space="preserve"> </w:t>
      </w:r>
      <w:r>
        <w:rPr>
          <w:sz w:val="24"/>
        </w:rPr>
        <w:t>sued</w:t>
      </w:r>
      <w:r>
        <w:rPr>
          <w:spacing w:val="-4"/>
          <w:sz w:val="24"/>
        </w:rPr>
        <w:t xml:space="preserve"> </w:t>
      </w:r>
      <w:r>
        <w:rPr>
          <w:sz w:val="24"/>
        </w:rPr>
        <w:t>in</w:t>
      </w:r>
      <w:r>
        <w:rPr>
          <w:spacing w:val="-4"/>
          <w:sz w:val="24"/>
        </w:rPr>
        <w:t xml:space="preserve"> </w:t>
      </w:r>
      <w:r>
        <w:rPr>
          <w:sz w:val="24"/>
        </w:rPr>
        <w:t>her</w:t>
      </w:r>
      <w:r>
        <w:rPr>
          <w:spacing w:val="-5"/>
          <w:sz w:val="24"/>
        </w:rPr>
        <w:t xml:space="preserve"> </w:t>
      </w:r>
      <w:r>
        <w:rPr>
          <w:sz w:val="24"/>
        </w:rPr>
        <w:t>official</w:t>
      </w:r>
      <w:r>
        <w:rPr>
          <w:spacing w:val="-2"/>
          <w:sz w:val="24"/>
        </w:rPr>
        <w:t xml:space="preserve"> </w:t>
      </w:r>
      <w:r>
        <w:rPr>
          <w:sz w:val="24"/>
        </w:rPr>
        <w:t>capacity</w:t>
      </w:r>
      <w:r>
        <w:rPr>
          <w:spacing w:val="-4"/>
          <w:sz w:val="24"/>
        </w:rPr>
        <w:t xml:space="preserve"> </w:t>
      </w:r>
      <w:r>
        <w:rPr>
          <w:sz w:val="24"/>
        </w:rPr>
        <w:t>as</w:t>
      </w:r>
      <w:r>
        <w:rPr>
          <w:spacing w:val="-4"/>
          <w:sz w:val="24"/>
        </w:rPr>
        <w:t xml:space="preserve"> </w:t>
      </w:r>
      <w:r>
        <w:rPr>
          <w:sz w:val="24"/>
        </w:rPr>
        <w:t>the</w:t>
      </w:r>
      <w:r>
        <w:rPr>
          <w:spacing w:val="-15"/>
          <w:sz w:val="24"/>
        </w:rPr>
        <w:t xml:space="preserve"> </w:t>
      </w:r>
      <w:r>
        <w:rPr>
          <w:sz w:val="24"/>
        </w:rPr>
        <w:t>Attorney</w:t>
      </w:r>
      <w:r>
        <w:rPr>
          <w:spacing w:val="-4"/>
          <w:sz w:val="24"/>
        </w:rPr>
        <w:t xml:space="preserve"> </w:t>
      </w:r>
      <w:r>
        <w:rPr>
          <w:sz w:val="24"/>
        </w:rPr>
        <w:t>General of the United States and as the seniormost official of the U.S. Department of Justice (DOJ). She has the authority to adjudicate removal cases and oversees the Executive Office for Immigration Review (EOIR), which administers immigration courts.</w:t>
      </w:r>
    </w:p>
    <w:p w14:paraId="632AC47F" w14:textId="77777777" w:rsidR="007841EF" w:rsidRDefault="00000000">
      <w:pPr>
        <w:pStyle w:val="ListParagraph"/>
        <w:numPr>
          <w:ilvl w:val="0"/>
          <w:numId w:val="2"/>
        </w:numPr>
        <w:tabs>
          <w:tab w:val="left" w:pos="1800"/>
        </w:tabs>
        <w:spacing w:line="480" w:lineRule="auto"/>
        <w:ind w:right="239" w:firstLine="720"/>
        <w:rPr>
          <w:sz w:val="24"/>
        </w:rPr>
      </w:pPr>
      <w:r>
        <w:rPr>
          <w:sz w:val="24"/>
        </w:rPr>
        <w:t>Respondent Department of Homeland Security (DHS) is the federal agency responsible</w:t>
      </w:r>
      <w:r>
        <w:rPr>
          <w:spacing w:val="-4"/>
          <w:sz w:val="24"/>
        </w:rPr>
        <w:t xml:space="preserve"> </w:t>
      </w:r>
      <w:r>
        <w:rPr>
          <w:sz w:val="24"/>
        </w:rPr>
        <w:t>for</w:t>
      </w:r>
      <w:r>
        <w:rPr>
          <w:spacing w:val="-4"/>
          <w:sz w:val="24"/>
        </w:rPr>
        <w:t xml:space="preserve"> </w:t>
      </w:r>
      <w:r>
        <w:rPr>
          <w:sz w:val="24"/>
        </w:rPr>
        <w:t>implementing</w:t>
      </w:r>
      <w:r>
        <w:rPr>
          <w:spacing w:val="-3"/>
          <w:sz w:val="24"/>
        </w:rPr>
        <w:t xml:space="preserve"> </w:t>
      </w:r>
      <w:r>
        <w:rPr>
          <w:sz w:val="24"/>
        </w:rPr>
        <w:t>and</w:t>
      </w:r>
      <w:r>
        <w:rPr>
          <w:spacing w:val="-3"/>
          <w:sz w:val="24"/>
        </w:rPr>
        <w:t xml:space="preserve"> </w:t>
      </w:r>
      <w:r>
        <w:rPr>
          <w:sz w:val="24"/>
        </w:rPr>
        <w:t>enforcing</w:t>
      </w:r>
      <w:r>
        <w:rPr>
          <w:spacing w:val="-3"/>
          <w:sz w:val="24"/>
        </w:rPr>
        <w:t xml:space="preserve"> </w:t>
      </w:r>
      <w:r>
        <w:rPr>
          <w:sz w:val="24"/>
        </w:rPr>
        <w:t>the</w:t>
      </w:r>
      <w:r>
        <w:rPr>
          <w:spacing w:val="-2"/>
          <w:sz w:val="24"/>
        </w:rPr>
        <w:t xml:space="preserve"> </w:t>
      </w:r>
      <w:r>
        <w:rPr>
          <w:sz w:val="24"/>
        </w:rPr>
        <w:t>INA.</w:t>
      </w:r>
      <w:r>
        <w:rPr>
          <w:spacing w:val="40"/>
          <w:sz w:val="24"/>
        </w:rPr>
        <w:t xml:space="preserve"> </w:t>
      </w:r>
      <w:r>
        <w:rPr>
          <w:sz w:val="24"/>
        </w:rPr>
        <w:t>DHS</w:t>
      </w:r>
      <w:r>
        <w:rPr>
          <w:spacing w:val="-2"/>
          <w:sz w:val="24"/>
        </w:rPr>
        <w:t xml:space="preserve"> </w:t>
      </w:r>
      <w:r>
        <w:rPr>
          <w:sz w:val="24"/>
        </w:rPr>
        <w:t>oversees</w:t>
      </w:r>
      <w:r>
        <w:rPr>
          <w:spacing w:val="-3"/>
          <w:sz w:val="24"/>
        </w:rPr>
        <w:t xml:space="preserve"> </w:t>
      </w:r>
      <w:r>
        <w:rPr>
          <w:sz w:val="24"/>
        </w:rPr>
        <w:t>ICE</w:t>
      </w:r>
      <w:r>
        <w:rPr>
          <w:spacing w:val="-4"/>
          <w:sz w:val="24"/>
        </w:rPr>
        <w:t xml:space="preserve"> </w:t>
      </w:r>
      <w:r>
        <w:rPr>
          <w:sz w:val="24"/>
        </w:rPr>
        <w:t>and</w:t>
      </w:r>
      <w:r>
        <w:rPr>
          <w:spacing w:val="-3"/>
          <w:sz w:val="24"/>
        </w:rPr>
        <w:t xml:space="preserve"> </w:t>
      </w:r>
      <w:r>
        <w:rPr>
          <w:sz w:val="24"/>
        </w:rPr>
        <w:t>the</w:t>
      </w:r>
      <w:r>
        <w:rPr>
          <w:spacing w:val="-5"/>
          <w:sz w:val="24"/>
        </w:rPr>
        <w:t xml:space="preserve"> </w:t>
      </w:r>
      <w:r>
        <w:rPr>
          <w:sz w:val="24"/>
        </w:rPr>
        <w:t>detention of noncitizens.</w:t>
      </w:r>
      <w:r>
        <w:rPr>
          <w:spacing w:val="40"/>
          <w:sz w:val="24"/>
        </w:rPr>
        <w:t xml:space="preserve"> </w:t>
      </w:r>
      <w:r>
        <w:rPr>
          <w:sz w:val="24"/>
        </w:rPr>
        <w:t>DHS is a legal custodian of Petitioner.</w:t>
      </w:r>
    </w:p>
    <w:p w14:paraId="7AC13584" w14:textId="77777777" w:rsidR="007841EF" w:rsidRDefault="00000000">
      <w:pPr>
        <w:pStyle w:val="Heading1"/>
        <w:ind w:right="6"/>
        <w:rPr>
          <w:u w:val="none"/>
        </w:rPr>
      </w:pPr>
      <w:r>
        <w:rPr>
          <w:u w:val="thick"/>
        </w:rPr>
        <w:t>JURISDICTION</w:t>
      </w:r>
      <w:r>
        <w:rPr>
          <w:spacing w:val="-4"/>
          <w:u w:val="thick"/>
        </w:rPr>
        <w:t xml:space="preserve"> </w:t>
      </w:r>
      <w:r>
        <w:rPr>
          <w:u w:val="thick"/>
        </w:rPr>
        <w:t xml:space="preserve">AND </w:t>
      </w:r>
      <w:r>
        <w:rPr>
          <w:spacing w:val="-2"/>
          <w:u w:val="thick"/>
        </w:rPr>
        <w:t>VENUE</w:t>
      </w:r>
    </w:p>
    <w:p w14:paraId="612F130B" w14:textId="77777777" w:rsidR="007841EF" w:rsidRDefault="00000000">
      <w:pPr>
        <w:pStyle w:val="ListParagraph"/>
        <w:numPr>
          <w:ilvl w:val="0"/>
          <w:numId w:val="2"/>
        </w:numPr>
        <w:tabs>
          <w:tab w:val="left" w:pos="1800"/>
        </w:tabs>
        <w:spacing w:before="240"/>
        <w:ind w:left="1800"/>
        <w:rPr>
          <w:sz w:val="24"/>
        </w:rPr>
      </w:pPr>
      <w:r>
        <w:rPr>
          <w:sz w:val="24"/>
        </w:rPr>
        <w:t>This</w:t>
      </w:r>
      <w:r>
        <w:rPr>
          <w:spacing w:val="-4"/>
          <w:sz w:val="24"/>
        </w:rPr>
        <w:t xml:space="preserve"> </w:t>
      </w:r>
      <w:r>
        <w:rPr>
          <w:sz w:val="24"/>
        </w:rPr>
        <w:t>Court</w:t>
      </w:r>
      <w:r>
        <w:rPr>
          <w:spacing w:val="-1"/>
          <w:sz w:val="24"/>
        </w:rPr>
        <w:t xml:space="preserve"> </w:t>
      </w:r>
      <w:r>
        <w:rPr>
          <w:sz w:val="24"/>
        </w:rPr>
        <w:t>has</w:t>
      </w:r>
      <w:r>
        <w:rPr>
          <w:spacing w:val="-2"/>
          <w:sz w:val="24"/>
        </w:rPr>
        <w:t xml:space="preserve"> </w:t>
      </w:r>
      <w:r>
        <w:rPr>
          <w:sz w:val="24"/>
        </w:rPr>
        <w:t>subject</w:t>
      </w:r>
      <w:r>
        <w:rPr>
          <w:spacing w:val="-2"/>
          <w:sz w:val="24"/>
        </w:rPr>
        <w:t xml:space="preserve"> </w:t>
      </w:r>
      <w:r>
        <w:rPr>
          <w:sz w:val="24"/>
        </w:rPr>
        <w:t>matter</w:t>
      </w:r>
      <w:r>
        <w:rPr>
          <w:spacing w:val="-2"/>
          <w:sz w:val="24"/>
        </w:rPr>
        <w:t xml:space="preserve"> </w:t>
      </w:r>
      <w:r>
        <w:rPr>
          <w:sz w:val="24"/>
        </w:rPr>
        <w:t>jurisdiction</w:t>
      </w:r>
      <w:r>
        <w:rPr>
          <w:spacing w:val="-1"/>
          <w:sz w:val="24"/>
        </w:rPr>
        <w:t xml:space="preserve"> </w:t>
      </w:r>
      <w:r>
        <w:rPr>
          <w:sz w:val="24"/>
        </w:rPr>
        <w:t>over</w:t>
      </w:r>
      <w:r>
        <w:rPr>
          <w:spacing w:val="-2"/>
          <w:sz w:val="24"/>
        </w:rPr>
        <w:t xml:space="preserve"> </w:t>
      </w:r>
      <w:r>
        <w:rPr>
          <w:sz w:val="24"/>
        </w:rPr>
        <w:t>this</w:t>
      </w:r>
      <w:r>
        <w:rPr>
          <w:spacing w:val="-2"/>
          <w:sz w:val="24"/>
        </w:rPr>
        <w:t xml:space="preserve"> </w:t>
      </w:r>
      <w:r>
        <w:rPr>
          <w:sz w:val="24"/>
        </w:rPr>
        <w:t>Petition</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28</w:t>
      </w:r>
      <w:r>
        <w:rPr>
          <w:spacing w:val="-4"/>
          <w:sz w:val="24"/>
        </w:rPr>
        <w:t xml:space="preserve"> </w:t>
      </w:r>
      <w:r>
        <w:rPr>
          <w:spacing w:val="-2"/>
          <w:sz w:val="24"/>
        </w:rPr>
        <w:t>U.S.C.</w:t>
      </w:r>
    </w:p>
    <w:p w14:paraId="65FA8434" w14:textId="77777777" w:rsidR="007841EF" w:rsidRDefault="007841EF">
      <w:pPr>
        <w:pStyle w:val="BodyText"/>
      </w:pPr>
    </w:p>
    <w:p w14:paraId="56AEBEB8" w14:textId="77777777" w:rsidR="007841EF" w:rsidRDefault="00000000">
      <w:pPr>
        <w:pStyle w:val="BodyText"/>
        <w:spacing w:line="480" w:lineRule="auto"/>
        <w:ind w:left="720" w:right="35"/>
      </w:pPr>
      <w:r>
        <w:t>§ 1331 (federal question), 28 U.S.C. § 1651 (All Writs Act), 28 U.S.C. § 2241 (habeas corpus),</w:t>
      </w:r>
      <w:r>
        <w:rPr>
          <w:spacing w:val="-3"/>
        </w:rPr>
        <w:t xml:space="preserve"> </w:t>
      </w:r>
      <w:r>
        <w:t>U.S.</w:t>
      </w:r>
      <w:r>
        <w:rPr>
          <w:spacing w:val="-3"/>
        </w:rPr>
        <w:t xml:space="preserve"> </w:t>
      </w:r>
      <w:r>
        <w:t>Const.</w:t>
      </w:r>
      <w:r>
        <w:rPr>
          <w:spacing w:val="-3"/>
        </w:rPr>
        <w:t xml:space="preserve"> </w:t>
      </w:r>
      <w:r>
        <w:t>Art.</w:t>
      </w:r>
      <w:r>
        <w:rPr>
          <w:spacing w:val="-1"/>
        </w:rPr>
        <w:t xml:space="preserve"> </w:t>
      </w:r>
      <w:r>
        <w:t>I,</w:t>
      </w:r>
      <w:r>
        <w:rPr>
          <w:spacing w:val="-3"/>
        </w:rPr>
        <w:t xml:space="preserve"> </w:t>
      </w:r>
      <w:r>
        <w:t>§</w:t>
      </w:r>
      <w:r>
        <w:rPr>
          <w:spacing w:val="-3"/>
        </w:rPr>
        <w:t xml:space="preserve"> </w:t>
      </w:r>
      <w:r>
        <w:t>9,</w:t>
      </w:r>
      <w:r>
        <w:rPr>
          <w:spacing w:val="-1"/>
        </w:rPr>
        <w:t xml:space="preserve"> </w:t>
      </w:r>
      <w:r>
        <w:t>cl.</w:t>
      </w:r>
      <w:r>
        <w:rPr>
          <w:spacing w:val="-3"/>
        </w:rPr>
        <w:t xml:space="preserve"> </w:t>
      </w:r>
      <w:r>
        <w:t>2</w:t>
      </w:r>
      <w:r>
        <w:rPr>
          <w:spacing w:val="-3"/>
        </w:rPr>
        <w:t xml:space="preserve"> </w:t>
      </w:r>
      <w:r>
        <w:t>(Suspension</w:t>
      </w:r>
      <w:r>
        <w:rPr>
          <w:spacing w:val="-3"/>
        </w:rPr>
        <w:t xml:space="preserve"> </w:t>
      </w:r>
      <w:r>
        <w:t>Clause),</w:t>
      </w:r>
      <w:r>
        <w:rPr>
          <w:spacing w:val="-3"/>
        </w:rPr>
        <w:t xml:space="preserve"> </w:t>
      </w:r>
      <w:r>
        <w:t>and</w:t>
      </w:r>
      <w:r>
        <w:rPr>
          <w:spacing w:val="-3"/>
        </w:rPr>
        <w:t xml:space="preserve"> </w:t>
      </w:r>
      <w:r>
        <w:t>U.S.</w:t>
      </w:r>
      <w:r>
        <w:rPr>
          <w:spacing w:val="-3"/>
        </w:rPr>
        <w:t xml:space="preserve"> </w:t>
      </w:r>
      <w:r>
        <w:t>Const.</w:t>
      </w:r>
      <w:r>
        <w:rPr>
          <w:spacing w:val="-3"/>
        </w:rPr>
        <w:t xml:space="preserve"> </w:t>
      </w:r>
      <w:r>
        <w:t>Art.</w:t>
      </w:r>
      <w:r>
        <w:rPr>
          <w:spacing w:val="-1"/>
        </w:rPr>
        <w:t xml:space="preserve"> </w:t>
      </w:r>
      <w:r>
        <w:t>III</w:t>
      </w:r>
      <w:r>
        <w:rPr>
          <w:spacing w:val="-4"/>
        </w:rPr>
        <w:t xml:space="preserve"> </w:t>
      </w:r>
      <w:r>
        <w:t>(judicial branch).</w:t>
      </w:r>
      <w:r>
        <w:rPr>
          <w:spacing w:val="40"/>
        </w:rPr>
        <w:t xml:space="preserve"> </w:t>
      </w:r>
      <w:r>
        <w:t>The Court may grant relief pursuant to the Declaratory Judgment Act, 28 U.S.C.</w:t>
      </w:r>
    </w:p>
    <w:p w14:paraId="08D76E0A" w14:textId="77777777" w:rsidR="007841EF" w:rsidRDefault="00000000">
      <w:pPr>
        <w:pStyle w:val="BodyText"/>
        <w:spacing w:line="480" w:lineRule="auto"/>
        <w:ind w:left="720" w:right="114"/>
      </w:pPr>
      <w:r>
        <w:t>§§</w:t>
      </w:r>
      <w:r>
        <w:rPr>
          <w:spacing w:val="-3"/>
        </w:rPr>
        <w:t xml:space="preserve"> </w:t>
      </w:r>
      <w:r>
        <w:t>2201</w:t>
      </w:r>
      <w:r>
        <w:rPr>
          <w:spacing w:val="-3"/>
        </w:rPr>
        <w:t xml:space="preserve"> </w:t>
      </w:r>
      <w:r>
        <w:rPr>
          <w:i/>
        </w:rPr>
        <w:t>et</w:t>
      </w:r>
      <w:r>
        <w:rPr>
          <w:i/>
          <w:spacing w:val="-3"/>
        </w:rPr>
        <w:t xml:space="preserve"> </w:t>
      </w:r>
      <w:r>
        <w:rPr>
          <w:i/>
        </w:rPr>
        <w:t>seq.</w:t>
      </w:r>
      <w:r>
        <w:t>,</w:t>
      </w:r>
      <w:r>
        <w:rPr>
          <w:spacing w:val="-3"/>
        </w:rPr>
        <w:t xml:space="preserve"> </w:t>
      </w:r>
      <w:r>
        <w:t>the</w:t>
      </w:r>
      <w:r>
        <w:rPr>
          <w:spacing w:val="-5"/>
        </w:rPr>
        <w:t xml:space="preserve"> </w:t>
      </w:r>
      <w:proofErr w:type="gramStart"/>
      <w:r>
        <w:t>All</w:t>
      </w:r>
      <w:r>
        <w:rPr>
          <w:spacing w:val="-3"/>
        </w:rPr>
        <w:t xml:space="preserve"> </w:t>
      </w:r>
      <w:r>
        <w:t>Writs</w:t>
      </w:r>
      <w:proofErr w:type="gramEnd"/>
      <w:r>
        <w:rPr>
          <w:spacing w:val="-3"/>
        </w:rPr>
        <w:t xml:space="preserve"> </w:t>
      </w:r>
      <w:r>
        <w:t>Act,</w:t>
      </w:r>
      <w:r>
        <w:rPr>
          <w:spacing w:val="-3"/>
        </w:rPr>
        <w:t xml:space="preserve"> </w:t>
      </w:r>
      <w:r>
        <w:t>28</w:t>
      </w:r>
      <w:r>
        <w:rPr>
          <w:spacing w:val="-3"/>
        </w:rPr>
        <w:t xml:space="preserve"> </w:t>
      </w:r>
      <w:r>
        <w:t>U.S.C.</w:t>
      </w:r>
      <w:r>
        <w:rPr>
          <w:spacing w:val="-3"/>
        </w:rPr>
        <w:t xml:space="preserve"> </w:t>
      </w:r>
      <w:r>
        <w:t>§</w:t>
      </w:r>
      <w:r>
        <w:rPr>
          <w:spacing w:val="-3"/>
        </w:rPr>
        <w:t xml:space="preserve"> </w:t>
      </w:r>
      <w:r>
        <w:t>1651,</w:t>
      </w:r>
      <w:r>
        <w:rPr>
          <w:spacing w:val="-3"/>
        </w:rPr>
        <w:t xml:space="preserve"> </w:t>
      </w:r>
      <w:r>
        <w:t>and</w:t>
      </w:r>
      <w:r>
        <w:rPr>
          <w:spacing w:val="-3"/>
        </w:rPr>
        <w:t xml:space="preserve"> </w:t>
      </w:r>
      <w:r>
        <w:t>the</w:t>
      </w:r>
      <w:r>
        <w:rPr>
          <w:spacing w:val="-4"/>
        </w:rPr>
        <w:t xml:space="preserve"> </w:t>
      </w:r>
      <w:r>
        <w:t>Administrative</w:t>
      </w:r>
      <w:r>
        <w:rPr>
          <w:spacing w:val="-4"/>
        </w:rPr>
        <w:t xml:space="preserve"> </w:t>
      </w:r>
      <w:r>
        <w:t>Procedure</w:t>
      </w:r>
      <w:r>
        <w:rPr>
          <w:spacing w:val="-4"/>
        </w:rPr>
        <w:t xml:space="preserve"> </w:t>
      </w:r>
      <w:r>
        <w:t>Act, 5 U.S.C. §§ 701-706.</w:t>
      </w:r>
    </w:p>
    <w:p w14:paraId="4BA53D44" w14:textId="77777777" w:rsidR="007841EF" w:rsidRDefault="00000000">
      <w:pPr>
        <w:pStyle w:val="ListParagraph"/>
        <w:numPr>
          <w:ilvl w:val="0"/>
          <w:numId w:val="2"/>
        </w:numPr>
        <w:tabs>
          <w:tab w:val="left" w:pos="1800"/>
        </w:tabs>
        <w:spacing w:line="480" w:lineRule="auto"/>
        <w:ind w:right="281" w:firstLine="720"/>
        <w:rPr>
          <w:sz w:val="24"/>
        </w:rPr>
      </w:pPr>
      <w:r>
        <w:rPr>
          <w:sz w:val="24"/>
        </w:rPr>
        <w:t>Respondents</w:t>
      </w:r>
      <w:r>
        <w:rPr>
          <w:spacing w:val="-4"/>
          <w:sz w:val="24"/>
        </w:rPr>
        <w:t xml:space="preserve"> </w:t>
      </w:r>
      <w:r>
        <w:rPr>
          <w:sz w:val="24"/>
        </w:rPr>
        <w:t>have</w:t>
      </w:r>
      <w:r>
        <w:rPr>
          <w:spacing w:val="-6"/>
          <w:sz w:val="24"/>
        </w:rPr>
        <w:t xml:space="preserve"> </w:t>
      </w:r>
      <w:r>
        <w:rPr>
          <w:sz w:val="24"/>
        </w:rPr>
        <w:t>waived</w:t>
      </w:r>
      <w:r>
        <w:rPr>
          <w:spacing w:val="-4"/>
          <w:sz w:val="24"/>
        </w:rPr>
        <w:t xml:space="preserve"> </w:t>
      </w:r>
      <w:r>
        <w:rPr>
          <w:sz w:val="24"/>
        </w:rPr>
        <w:t>their</w:t>
      </w:r>
      <w:r>
        <w:rPr>
          <w:spacing w:val="-4"/>
          <w:sz w:val="24"/>
        </w:rPr>
        <w:t xml:space="preserve"> </w:t>
      </w:r>
      <w:r>
        <w:rPr>
          <w:sz w:val="24"/>
        </w:rPr>
        <w:t>sovereign</w:t>
      </w:r>
      <w:r>
        <w:rPr>
          <w:spacing w:val="-4"/>
          <w:sz w:val="24"/>
        </w:rPr>
        <w:t xml:space="preserve"> </w:t>
      </w:r>
      <w:r>
        <w:rPr>
          <w:sz w:val="24"/>
        </w:rPr>
        <w:t>immunity</w:t>
      </w:r>
      <w:r>
        <w:rPr>
          <w:spacing w:val="-4"/>
          <w:sz w:val="24"/>
        </w:rPr>
        <w:t xml:space="preserve"> </w:t>
      </w:r>
      <w:r>
        <w:rPr>
          <w:sz w:val="24"/>
        </w:rPr>
        <w:t>for</w:t>
      </w:r>
      <w:r>
        <w:rPr>
          <w:spacing w:val="-5"/>
          <w:sz w:val="24"/>
        </w:rPr>
        <w:t xml:space="preserve"> </w:t>
      </w:r>
      <w:r>
        <w:rPr>
          <w:sz w:val="24"/>
        </w:rPr>
        <w:t>suits</w:t>
      </w:r>
      <w:r>
        <w:rPr>
          <w:spacing w:val="-4"/>
          <w:sz w:val="24"/>
        </w:rPr>
        <w:t xml:space="preserve"> </w:t>
      </w:r>
      <w:r>
        <w:rPr>
          <w:sz w:val="24"/>
        </w:rPr>
        <w:t>seeking</w:t>
      </w:r>
      <w:r>
        <w:rPr>
          <w:spacing w:val="-4"/>
          <w:sz w:val="24"/>
        </w:rPr>
        <w:t xml:space="preserve"> </w:t>
      </w:r>
      <w:r>
        <w:rPr>
          <w:sz w:val="24"/>
        </w:rPr>
        <w:t>injunctive relief against constitutional and statutory violations.</w:t>
      </w:r>
      <w:r>
        <w:rPr>
          <w:spacing w:val="40"/>
          <w:sz w:val="24"/>
        </w:rPr>
        <w:t xml:space="preserve"> </w:t>
      </w:r>
      <w:r>
        <w:rPr>
          <w:sz w:val="24"/>
        </w:rPr>
        <w:t>5 U.S.C. § 702.</w:t>
      </w:r>
    </w:p>
    <w:p w14:paraId="1D2C260F" w14:textId="77777777" w:rsidR="007841EF" w:rsidRDefault="007841EF">
      <w:pPr>
        <w:pStyle w:val="ListParagraph"/>
        <w:spacing w:line="480" w:lineRule="auto"/>
        <w:rPr>
          <w:sz w:val="24"/>
        </w:rPr>
        <w:sectPr w:rsidR="007841EF">
          <w:headerReference w:type="default" r:id="rId15"/>
          <w:footerReference w:type="default" r:id="rId16"/>
          <w:pgSz w:w="12240" w:h="15840"/>
          <w:pgMar w:top="1340" w:right="1440" w:bottom="960" w:left="1080" w:header="232" w:footer="770" w:gutter="0"/>
          <w:cols w:space="720"/>
        </w:sectPr>
      </w:pPr>
    </w:p>
    <w:p w14:paraId="41BCC472" w14:textId="77777777" w:rsidR="007841EF" w:rsidRDefault="00000000">
      <w:pPr>
        <w:pStyle w:val="ListParagraph"/>
        <w:numPr>
          <w:ilvl w:val="0"/>
          <w:numId w:val="2"/>
        </w:numPr>
        <w:tabs>
          <w:tab w:val="left" w:pos="1800"/>
        </w:tabs>
        <w:spacing w:before="80"/>
        <w:ind w:left="1800"/>
        <w:rPr>
          <w:sz w:val="24"/>
        </w:rPr>
      </w:pPr>
      <w:r>
        <w:rPr>
          <w:sz w:val="24"/>
        </w:rPr>
        <w:lastRenderedPageBreak/>
        <w:t>Venue</w:t>
      </w:r>
      <w:r>
        <w:rPr>
          <w:spacing w:val="-5"/>
          <w:sz w:val="24"/>
        </w:rPr>
        <w:t xml:space="preserve"> </w:t>
      </w:r>
      <w:r>
        <w:rPr>
          <w:sz w:val="24"/>
        </w:rPr>
        <w:t>is</w:t>
      </w:r>
      <w:r>
        <w:rPr>
          <w:spacing w:val="-1"/>
          <w:sz w:val="24"/>
        </w:rPr>
        <w:t xml:space="preserve"> </w:t>
      </w:r>
      <w:r>
        <w:rPr>
          <w:sz w:val="24"/>
        </w:rPr>
        <w:t>proper</w:t>
      </w:r>
      <w:r>
        <w:rPr>
          <w:spacing w:val="-2"/>
          <w:sz w:val="24"/>
        </w:rPr>
        <w:t xml:space="preserve"> </w:t>
      </w:r>
      <w:r>
        <w:rPr>
          <w:sz w:val="24"/>
        </w:rPr>
        <w:t>in this</w:t>
      </w:r>
      <w:r>
        <w:rPr>
          <w:spacing w:val="-1"/>
          <w:sz w:val="24"/>
        </w:rPr>
        <w:t xml:space="preserve"> </w:t>
      </w:r>
      <w:r>
        <w:rPr>
          <w:sz w:val="24"/>
        </w:rPr>
        <w:t>district</w:t>
      </w:r>
      <w:r>
        <w:rPr>
          <w:spacing w:val="-1"/>
          <w:sz w:val="24"/>
        </w:rPr>
        <w:t xml:space="preserve"> </w:t>
      </w:r>
      <w:r>
        <w:rPr>
          <w:sz w:val="24"/>
        </w:rPr>
        <w:t>pursuant to</w:t>
      </w:r>
      <w:r>
        <w:rPr>
          <w:spacing w:val="-1"/>
          <w:sz w:val="24"/>
        </w:rPr>
        <w:t xml:space="preserve"> </w:t>
      </w:r>
      <w:r>
        <w:rPr>
          <w:sz w:val="24"/>
        </w:rPr>
        <w:t>28</w:t>
      </w:r>
      <w:r>
        <w:rPr>
          <w:spacing w:val="-1"/>
          <w:sz w:val="24"/>
        </w:rPr>
        <w:t xml:space="preserve"> </w:t>
      </w:r>
      <w:r>
        <w:rPr>
          <w:sz w:val="24"/>
        </w:rPr>
        <w:t>U.S.C.</w:t>
      </w:r>
      <w:r>
        <w:rPr>
          <w:spacing w:val="-1"/>
          <w:sz w:val="24"/>
        </w:rPr>
        <w:t xml:space="preserve"> </w:t>
      </w:r>
      <w:r>
        <w:rPr>
          <w:sz w:val="24"/>
        </w:rPr>
        <w:t>§ 2241(a)</w:t>
      </w:r>
      <w:r>
        <w:rPr>
          <w:spacing w:val="-2"/>
          <w:sz w:val="24"/>
        </w:rPr>
        <w:t xml:space="preserve"> </w:t>
      </w:r>
      <w:r>
        <w:rPr>
          <w:sz w:val="24"/>
        </w:rPr>
        <w:t>and</w:t>
      </w:r>
      <w:r>
        <w:rPr>
          <w:spacing w:val="-1"/>
          <w:sz w:val="24"/>
        </w:rPr>
        <w:t xml:space="preserve"> </w:t>
      </w:r>
      <w:r>
        <w:rPr>
          <w:sz w:val="24"/>
        </w:rPr>
        <w:t xml:space="preserve">28 </w:t>
      </w:r>
      <w:r>
        <w:rPr>
          <w:spacing w:val="-2"/>
          <w:sz w:val="24"/>
        </w:rPr>
        <w:t>U.S.C.</w:t>
      </w:r>
    </w:p>
    <w:p w14:paraId="01C92FB2" w14:textId="77777777" w:rsidR="007841EF" w:rsidRDefault="00000000">
      <w:pPr>
        <w:pStyle w:val="BodyText"/>
        <w:spacing w:before="276" w:line="480" w:lineRule="auto"/>
        <w:ind w:left="720" w:right="35"/>
      </w:pPr>
      <w:r>
        <w:t>§ 1391(b)(1), (b)(2) and (e)(1).</w:t>
      </w:r>
      <w:r>
        <w:rPr>
          <w:spacing w:val="40"/>
        </w:rPr>
        <w:t xml:space="preserve"> </w:t>
      </w:r>
      <w:r>
        <w:t>Petitioner resides in this district, a substantial part of the events</w:t>
      </w:r>
      <w:r>
        <w:rPr>
          <w:spacing w:val="-3"/>
        </w:rPr>
        <w:t xml:space="preserve"> </w:t>
      </w:r>
      <w:r>
        <w:t>giving</w:t>
      </w:r>
      <w:r>
        <w:rPr>
          <w:spacing w:val="-3"/>
        </w:rPr>
        <w:t xml:space="preserve"> </w:t>
      </w:r>
      <w:r>
        <w:t>rise</w:t>
      </w:r>
      <w:r>
        <w:rPr>
          <w:spacing w:val="-4"/>
        </w:rPr>
        <w:t xml:space="preserve"> </w:t>
      </w:r>
      <w:r>
        <w:t>to</w:t>
      </w:r>
      <w:r>
        <w:rPr>
          <w:spacing w:val="-3"/>
        </w:rPr>
        <w:t xml:space="preserve"> </w:t>
      </w:r>
      <w:r>
        <w:t>Petitioner’s</w:t>
      </w:r>
      <w:r>
        <w:rPr>
          <w:spacing w:val="-3"/>
        </w:rPr>
        <w:t xml:space="preserve"> </w:t>
      </w:r>
      <w:r>
        <w:t>claims</w:t>
      </w:r>
      <w:r>
        <w:rPr>
          <w:spacing w:val="-3"/>
        </w:rPr>
        <w:t xml:space="preserve"> </w:t>
      </w:r>
      <w:r>
        <w:t>occurred</w:t>
      </w:r>
      <w:r>
        <w:rPr>
          <w:spacing w:val="-3"/>
        </w:rPr>
        <w:t xml:space="preserve"> </w:t>
      </w:r>
      <w:r>
        <w:t>in</w:t>
      </w:r>
      <w:r>
        <w:rPr>
          <w:spacing w:val="-3"/>
        </w:rPr>
        <w:t xml:space="preserve"> </w:t>
      </w:r>
      <w:r>
        <w:t>this</w:t>
      </w:r>
      <w:r>
        <w:rPr>
          <w:spacing w:val="-3"/>
        </w:rPr>
        <w:t xml:space="preserve"> </w:t>
      </w:r>
      <w:r>
        <w:t>district,</w:t>
      </w:r>
      <w:r>
        <w:rPr>
          <w:spacing w:val="-3"/>
        </w:rPr>
        <w:t xml:space="preserve"> </w:t>
      </w:r>
      <w:r>
        <w:t>and,</w:t>
      </w:r>
      <w:r>
        <w:rPr>
          <w:spacing w:val="-3"/>
        </w:rPr>
        <w:t xml:space="preserve"> </w:t>
      </w:r>
      <w:r>
        <w:t>to</w:t>
      </w:r>
      <w:r>
        <w:rPr>
          <w:spacing w:val="-3"/>
        </w:rPr>
        <w:t xml:space="preserve"> </w:t>
      </w:r>
      <w:r>
        <w:t>the</w:t>
      </w:r>
      <w:r>
        <w:rPr>
          <w:spacing w:val="-4"/>
        </w:rPr>
        <w:t xml:space="preserve"> </w:t>
      </w:r>
      <w:r>
        <w:t>best</w:t>
      </w:r>
      <w:r>
        <w:rPr>
          <w:spacing w:val="-3"/>
        </w:rPr>
        <w:t xml:space="preserve"> </w:t>
      </w:r>
      <w:r>
        <w:t>of</w:t>
      </w:r>
      <w:r>
        <w:rPr>
          <w:spacing w:val="-4"/>
        </w:rPr>
        <w:t xml:space="preserve"> </w:t>
      </w:r>
      <w:r>
        <w:t>counsel’s knowledge, Petitioner is presently detained within this district.</w:t>
      </w:r>
    </w:p>
    <w:p w14:paraId="1E3770D2" w14:textId="77777777" w:rsidR="007841EF" w:rsidRDefault="00000000">
      <w:pPr>
        <w:pStyle w:val="Heading1"/>
        <w:ind w:right="0"/>
        <w:rPr>
          <w:u w:val="none"/>
        </w:rPr>
      </w:pPr>
      <w:r>
        <w:rPr>
          <w:spacing w:val="-2"/>
          <w:u w:val="thick"/>
        </w:rPr>
        <w:t>EXHAUSTION</w:t>
      </w:r>
    </w:p>
    <w:p w14:paraId="4FEFE1C3" w14:textId="77777777" w:rsidR="007841EF" w:rsidRDefault="00000000">
      <w:pPr>
        <w:pStyle w:val="ListParagraph"/>
        <w:numPr>
          <w:ilvl w:val="0"/>
          <w:numId w:val="2"/>
        </w:numPr>
        <w:tabs>
          <w:tab w:val="left" w:pos="1800"/>
        </w:tabs>
        <w:spacing w:before="239" w:line="480" w:lineRule="auto"/>
        <w:ind w:right="163" w:firstLine="720"/>
        <w:rPr>
          <w:sz w:val="24"/>
        </w:rPr>
      </w:pPr>
      <w:r>
        <w:rPr>
          <w:sz w:val="24"/>
        </w:rPr>
        <w:t>Petitioner is not required to exhaust administrative remedies because there is no alternative</w:t>
      </w:r>
      <w:r>
        <w:rPr>
          <w:spacing w:val="-3"/>
          <w:sz w:val="24"/>
        </w:rPr>
        <w:t xml:space="preserve"> </w:t>
      </w:r>
      <w:r>
        <w:rPr>
          <w:sz w:val="24"/>
        </w:rPr>
        <w:t>forum</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Petitioner</w:t>
      </w:r>
      <w:r>
        <w:rPr>
          <w:spacing w:val="-3"/>
          <w:sz w:val="24"/>
        </w:rPr>
        <w:t xml:space="preserve"> </w:t>
      </w:r>
      <w:r>
        <w:rPr>
          <w:sz w:val="24"/>
        </w:rPr>
        <w:t>can</w:t>
      </w:r>
      <w:r>
        <w:rPr>
          <w:spacing w:val="-2"/>
          <w:sz w:val="24"/>
        </w:rPr>
        <w:t xml:space="preserve"> </w:t>
      </w:r>
      <w:r>
        <w:rPr>
          <w:sz w:val="24"/>
        </w:rPr>
        <w:t>raise</w:t>
      </w:r>
      <w:r>
        <w:rPr>
          <w:spacing w:val="-2"/>
          <w:sz w:val="24"/>
        </w:rPr>
        <w:t xml:space="preserve"> </w:t>
      </w:r>
      <w:r>
        <w:rPr>
          <w:sz w:val="24"/>
        </w:rPr>
        <w:t>the</w:t>
      </w:r>
      <w:r>
        <w:rPr>
          <w:spacing w:val="-1"/>
          <w:sz w:val="24"/>
        </w:rPr>
        <w:t xml:space="preserve"> </w:t>
      </w:r>
      <w:r>
        <w:rPr>
          <w:sz w:val="24"/>
        </w:rPr>
        <w:t>claims</w:t>
      </w:r>
      <w:r>
        <w:rPr>
          <w:spacing w:val="-3"/>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Petition.</w:t>
      </w:r>
      <w:r>
        <w:rPr>
          <w:spacing w:val="40"/>
          <w:sz w:val="24"/>
        </w:rPr>
        <w:t xml:space="preserve"> </w:t>
      </w:r>
      <w:r>
        <w:rPr>
          <w:i/>
          <w:sz w:val="24"/>
        </w:rPr>
        <w:t>J.C.G.</w:t>
      </w:r>
      <w:r>
        <w:rPr>
          <w:i/>
          <w:spacing w:val="-2"/>
          <w:sz w:val="24"/>
        </w:rPr>
        <w:t xml:space="preserve"> </w:t>
      </w:r>
      <w:r>
        <w:rPr>
          <w:i/>
          <w:sz w:val="24"/>
        </w:rPr>
        <w:t xml:space="preserve">v. </w:t>
      </w:r>
      <w:proofErr w:type="spellStart"/>
      <w:r>
        <w:rPr>
          <w:i/>
          <w:sz w:val="24"/>
        </w:rPr>
        <w:t>Genalo</w:t>
      </w:r>
      <w:proofErr w:type="spellEnd"/>
      <w:r>
        <w:rPr>
          <w:sz w:val="24"/>
        </w:rPr>
        <w:t>, No. 1:24-CV-08755 (JLR), 2025 WL 88831, at *4–5 (S.D.N.Y. Jan. 14, 2025)</w:t>
      </w:r>
    </w:p>
    <w:p w14:paraId="40B4CC88" w14:textId="77777777" w:rsidR="007841EF" w:rsidRDefault="00000000">
      <w:pPr>
        <w:pStyle w:val="BodyText"/>
        <w:spacing w:before="1" w:line="480" w:lineRule="auto"/>
        <w:ind w:left="720" w:right="59"/>
        <w:rPr>
          <w:i/>
        </w:rPr>
      </w:pPr>
      <w:r>
        <w:t>((Holding that “forcing [Petitioner] to exhaust the administrative process prior to seeking judicial review of his constitutional and statutory claims would be futile).</w:t>
      </w:r>
      <w:r>
        <w:rPr>
          <w:spacing w:val="80"/>
        </w:rPr>
        <w:t xml:space="preserve"> </w:t>
      </w:r>
      <w:r>
        <w:t>The Administrative Procedure Act does not require exhaustion prior to challenging the constitutionality of an arrest or detention.</w:t>
      </w:r>
      <w:r>
        <w:rPr>
          <w:spacing w:val="40"/>
        </w:rPr>
        <w:t xml:space="preserve"> </w:t>
      </w:r>
      <w:r>
        <w:t>Prudential exhaustion is not required because the Petitioner challenges the constitutionality of an agency procedure itself, “such that the question of the adequacy of the administrative remedy is for all practical purposes identical with the merits of the plaintiff’s lawsuit.”</w:t>
      </w:r>
      <w:r>
        <w:rPr>
          <w:spacing w:val="40"/>
        </w:rPr>
        <w:t xml:space="preserve"> </w:t>
      </w:r>
      <w:r>
        <w:rPr>
          <w:i/>
        </w:rPr>
        <w:t>McCarthy v. Madigan</w:t>
      </w:r>
      <w:r>
        <w:t>, 503 U.S. 140, 148 (1992) (citation</w:t>
      </w:r>
      <w:r>
        <w:rPr>
          <w:spacing w:val="-3"/>
        </w:rPr>
        <w:t xml:space="preserve"> </w:t>
      </w:r>
      <w:r>
        <w:t>modified).</w:t>
      </w:r>
      <w:r>
        <w:rPr>
          <w:spacing w:val="40"/>
        </w:rPr>
        <w:t xml:space="preserve"> </w:t>
      </w:r>
      <w:r>
        <w:t>Prudential</w:t>
      </w:r>
      <w:r>
        <w:rPr>
          <w:spacing w:val="-3"/>
        </w:rPr>
        <w:t xml:space="preserve"> </w:t>
      </w:r>
      <w:r>
        <w:t>exhaustion</w:t>
      </w:r>
      <w:r>
        <w:rPr>
          <w:spacing w:val="-3"/>
        </w:rPr>
        <w:t xml:space="preserve"> </w:t>
      </w:r>
      <w:r>
        <w:t>is</w:t>
      </w:r>
      <w:r>
        <w:rPr>
          <w:spacing w:val="-4"/>
        </w:rPr>
        <w:t xml:space="preserve"> </w:t>
      </w:r>
      <w:r>
        <w:t>also</w:t>
      </w:r>
      <w:r>
        <w:rPr>
          <w:spacing w:val="-3"/>
        </w:rPr>
        <w:t xml:space="preserve"> </w:t>
      </w:r>
      <w:r>
        <w:t>not</w:t>
      </w:r>
      <w:r>
        <w:rPr>
          <w:spacing w:val="-3"/>
        </w:rPr>
        <w:t xml:space="preserve"> </w:t>
      </w:r>
      <w:r>
        <w:t>required</w:t>
      </w:r>
      <w:r>
        <w:rPr>
          <w:spacing w:val="-3"/>
        </w:rPr>
        <w:t xml:space="preserve"> </w:t>
      </w:r>
      <w:r>
        <w:t>because</w:t>
      </w:r>
      <w:r>
        <w:rPr>
          <w:spacing w:val="-4"/>
        </w:rPr>
        <w:t xml:space="preserve"> </w:t>
      </w:r>
      <w:r>
        <w:t>Petitioner</w:t>
      </w:r>
      <w:r>
        <w:rPr>
          <w:spacing w:val="-4"/>
        </w:rPr>
        <w:t xml:space="preserve"> </w:t>
      </w:r>
      <w:r>
        <w:t>will</w:t>
      </w:r>
      <w:r>
        <w:rPr>
          <w:spacing w:val="-3"/>
        </w:rPr>
        <w:t xml:space="preserve"> </w:t>
      </w:r>
      <w:r>
        <w:t>“suffer irreparable harm if unable to secure immediate judicial consideration of [their] claim.”</w:t>
      </w:r>
      <w:r>
        <w:rPr>
          <w:spacing w:val="40"/>
        </w:rPr>
        <w:t xml:space="preserve"> </w:t>
      </w:r>
      <w:r>
        <w:rPr>
          <w:i/>
        </w:rPr>
        <w:t>Id.</w:t>
      </w:r>
    </w:p>
    <w:p w14:paraId="73175D50" w14:textId="77777777" w:rsidR="007841EF" w:rsidRDefault="00000000">
      <w:pPr>
        <w:pStyle w:val="BodyText"/>
        <w:ind w:left="720"/>
      </w:pPr>
      <w:r>
        <w:t>at</w:t>
      </w:r>
      <w:r>
        <w:rPr>
          <w:spacing w:val="-4"/>
        </w:rPr>
        <w:t xml:space="preserve"> </w:t>
      </w:r>
      <w:r>
        <w:t>147.</w:t>
      </w:r>
      <w:r>
        <w:rPr>
          <w:spacing w:val="58"/>
        </w:rPr>
        <w:t xml:space="preserve"> </w:t>
      </w:r>
      <w:r>
        <w:t>Any</w:t>
      </w:r>
      <w:r>
        <w:rPr>
          <w:spacing w:val="-1"/>
        </w:rPr>
        <w:t xml:space="preserve"> </w:t>
      </w:r>
      <w:r>
        <w:t>further</w:t>
      </w:r>
      <w:r>
        <w:rPr>
          <w:spacing w:val="-2"/>
        </w:rPr>
        <w:t xml:space="preserve"> </w:t>
      </w:r>
      <w:r>
        <w:t>exhaustion</w:t>
      </w:r>
      <w:r>
        <w:rPr>
          <w:spacing w:val="-1"/>
        </w:rPr>
        <w:t xml:space="preserve"> </w:t>
      </w:r>
      <w:r>
        <w:t>requirements</w:t>
      </w:r>
      <w:r>
        <w:rPr>
          <w:spacing w:val="-1"/>
        </w:rPr>
        <w:t xml:space="preserve"> </w:t>
      </w:r>
      <w:r>
        <w:t>would</w:t>
      </w:r>
      <w:r>
        <w:rPr>
          <w:spacing w:val="-1"/>
        </w:rPr>
        <w:t xml:space="preserve"> </w:t>
      </w:r>
      <w:r>
        <w:t>be</w:t>
      </w:r>
      <w:r>
        <w:rPr>
          <w:spacing w:val="-2"/>
        </w:rPr>
        <w:t xml:space="preserve"> </w:t>
      </w:r>
      <w:r>
        <w:t>futile</w:t>
      </w:r>
      <w:r>
        <w:rPr>
          <w:spacing w:val="-3"/>
        </w:rPr>
        <w:t xml:space="preserve"> </w:t>
      </w:r>
      <w:r>
        <w:t>and</w:t>
      </w:r>
      <w:r>
        <w:rPr>
          <w:spacing w:val="-1"/>
        </w:rPr>
        <w:t xml:space="preserve"> </w:t>
      </w:r>
      <w:r>
        <w:rPr>
          <w:spacing w:val="-2"/>
        </w:rPr>
        <w:t>unreasonable.</w:t>
      </w:r>
    </w:p>
    <w:p w14:paraId="6263B315" w14:textId="77777777" w:rsidR="007841EF" w:rsidRDefault="007841EF">
      <w:pPr>
        <w:pStyle w:val="BodyText"/>
      </w:pPr>
    </w:p>
    <w:p w14:paraId="25DA118F" w14:textId="77777777" w:rsidR="007841EF" w:rsidRDefault="00000000">
      <w:pPr>
        <w:pStyle w:val="Heading1"/>
        <w:rPr>
          <w:u w:val="none"/>
        </w:rPr>
      </w:pPr>
      <w:r>
        <w:rPr>
          <w:u w:val="thick"/>
        </w:rPr>
        <w:t>STATEMENT</w:t>
      </w:r>
      <w:r>
        <w:rPr>
          <w:spacing w:val="-2"/>
          <w:u w:val="thick"/>
        </w:rPr>
        <w:t xml:space="preserve"> </w:t>
      </w:r>
      <w:r>
        <w:rPr>
          <w:u w:val="thick"/>
        </w:rPr>
        <w:t>OF</w:t>
      </w:r>
      <w:r>
        <w:rPr>
          <w:spacing w:val="-2"/>
          <w:u w:val="thick"/>
        </w:rPr>
        <w:t xml:space="preserve"> FACTS</w:t>
      </w:r>
    </w:p>
    <w:p w14:paraId="39E06820" w14:textId="77777777" w:rsidR="007841EF" w:rsidRDefault="00000000">
      <w:pPr>
        <w:pStyle w:val="ListParagraph"/>
        <w:numPr>
          <w:ilvl w:val="0"/>
          <w:numId w:val="2"/>
        </w:numPr>
        <w:tabs>
          <w:tab w:val="left" w:pos="1800"/>
        </w:tabs>
        <w:spacing w:before="240" w:line="480" w:lineRule="auto"/>
        <w:ind w:right="313" w:firstLine="720"/>
        <w:rPr>
          <w:sz w:val="24"/>
        </w:rPr>
      </w:pPr>
      <w:r>
        <w:rPr>
          <w:sz w:val="24"/>
        </w:rPr>
        <w:t>The</w:t>
      </w:r>
      <w:r>
        <w:rPr>
          <w:spacing w:val="-6"/>
          <w:sz w:val="24"/>
        </w:rPr>
        <w:t xml:space="preserve"> </w:t>
      </w:r>
      <w:r>
        <w:rPr>
          <w:sz w:val="24"/>
        </w:rPr>
        <w:t>DHS</w:t>
      </w:r>
      <w:r>
        <w:rPr>
          <w:spacing w:val="-3"/>
          <w:sz w:val="24"/>
        </w:rPr>
        <w:t xml:space="preserve"> </w:t>
      </w:r>
      <w:r>
        <w:rPr>
          <w:sz w:val="24"/>
        </w:rPr>
        <w:t>and</w:t>
      </w:r>
      <w:r>
        <w:rPr>
          <w:spacing w:val="-2"/>
          <w:sz w:val="24"/>
        </w:rPr>
        <w:t xml:space="preserve"> </w:t>
      </w:r>
      <w:r>
        <w:rPr>
          <w:sz w:val="24"/>
        </w:rPr>
        <w:t>ICE</w:t>
      </w:r>
      <w:r>
        <w:rPr>
          <w:spacing w:val="-5"/>
          <w:sz w:val="24"/>
        </w:rPr>
        <w:t xml:space="preserve"> </w:t>
      </w:r>
      <w:r>
        <w:rPr>
          <w:sz w:val="24"/>
        </w:rPr>
        <w:t>have</w:t>
      </w:r>
      <w:r>
        <w:rPr>
          <w:spacing w:val="-3"/>
          <w:sz w:val="24"/>
        </w:rPr>
        <w:t xml:space="preserve"> </w:t>
      </w:r>
      <w:r>
        <w:rPr>
          <w:sz w:val="24"/>
        </w:rPr>
        <w:t>drastically</w:t>
      </w:r>
      <w:r>
        <w:rPr>
          <w:spacing w:val="-4"/>
          <w:sz w:val="24"/>
        </w:rPr>
        <w:t xml:space="preserve"> </w:t>
      </w:r>
      <w:r>
        <w:rPr>
          <w:sz w:val="24"/>
        </w:rPr>
        <w:t>ramped</w:t>
      </w:r>
      <w:r>
        <w:rPr>
          <w:spacing w:val="-4"/>
          <w:sz w:val="24"/>
        </w:rPr>
        <w:t xml:space="preserve"> </w:t>
      </w:r>
      <w:r>
        <w:rPr>
          <w:sz w:val="24"/>
        </w:rPr>
        <w:t>up</w:t>
      </w:r>
      <w:r>
        <w:rPr>
          <w:spacing w:val="-4"/>
          <w:sz w:val="24"/>
        </w:rPr>
        <w:t xml:space="preserve"> </w:t>
      </w:r>
      <w:r>
        <w:rPr>
          <w:sz w:val="24"/>
        </w:rPr>
        <w:t>their</w:t>
      </w:r>
      <w:r>
        <w:rPr>
          <w:spacing w:val="-5"/>
          <w:sz w:val="24"/>
        </w:rPr>
        <w:t xml:space="preserve"> </w:t>
      </w:r>
      <w:r>
        <w:rPr>
          <w:sz w:val="24"/>
        </w:rPr>
        <w:t>detainment</w:t>
      </w:r>
      <w:r>
        <w:rPr>
          <w:spacing w:val="-4"/>
          <w:sz w:val="24"/>
        </w:rPr>
        <w:t xml:space="preserve"> </w:t>
      </w:r>
      <w:r>
        <w:rPr>
          <w:sz w:val="24"/>
        </w:rPr>
        <w:t>and</w:t>
      </w:r>
      <w:r>
        <w:rPr>
          <w:spacing w:val="-4"/>
          <w:sz w:val="24"/>
        </w:rPr>
        <w:t xml:space="preserve"> </w:t>
      </w:r>
      <w:r>
        <w:rPr>
          <w:sz w:val="24"/>
        </w:rPr>
        <w:t>deportation since 2024.</w:t>
      </w:r>
      <w:r>
        <w:rPr>
          <w:sz w:val="24"/>
          <w:vertAlign w:val="superscript"/>
        </w:rPr>
        <w:t>1</w:t>
      </w:r>
    </w:p>
    <w:p w14:paraId="710770E8" w14:textId="77777777" w:rsidR="007841EF" w:rsidRDefault="007841EF">
      <w:pPr>
        <w:pStyle w:val="BodyText"/>
        <w:rPr>
          <w:sz w:val="20"/>
        </w:rPr>
      </w:pPr>
    </w:p>
    <w:p w14:paraId="458379F4" w14:textId="77777777" w:rsidR="007841EF" w:rsidRDefault="00000000">
      <w:pPr>
        <w:pStyle w:val="BodyText"/>
        <w:spacing w:before="14"/>
        <w:rPr>
          <w:sz w:val="20"/>
        </w:rPr>
      </w:pPr>
      <w:r>
        <w:rPr>
          <w:noProof/>
          <w:sz w:val="20"/>
        </w:rPr>
        <mc:AlternateContent>
          <mc:Choice Requires="wps">
            <w:drawing>
              <wp:anchor distT="0" distB="0" distL="0" distR="0" simplePos="0" relativeHeight="487588352" behindDoc="1" locked="0" layoutInCell="1" allowOverlap="1" wp14:anchorId="2A313605" wp14:editId="3CF236C2">
                <wp:simplePos x="0" y="0"/>
                <wp:positionH relativeFrom="page">
                  <wp:posOffset>914400</wp:posOffset>
                </wp:positionH>
                <wp:positionV relativeFrom="paragraph">
                  <wp:posOffset>170307</wp:posOffset>
                </wp:positionV>
                <wp:extent cx="1828800"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13.410039pt;width:144pt;height:.6pt;mso-position-horizontal-relative:page;mso-position-vertical-relative:paragraph;z-index:-15728128;mso-wrap-distance-left:0;mso-wrap-distance-right:0" id="docshape33" filled="true" fillcolor="#000000" stroked="false">
                <v:fill type="solid"/>
                <w10:wrap type="topAndBottom"/>
              </v:rect>
            </w:pict>
          </mc:Fallback>
        </mc:AlternateContent>
      </w:r>
    </w:p>
    <w:p w14:paraId="5FEA6147" w14:textId="77777777" w:rsidR="007841EF" w:rsidRDefault="00000000">
      <w:pPr>
        <w:spacing w:before="102"/>
        <w:ind w:left="791" w:right="93" w:hanging="432"/>
        <w:rPr>
          <w:sz w:val="24"/>
        </w:rPr>
      </w:pPr>
      <w:r>
        <w:rPr>
          <w:sz w:val="24"/>
          <w:vertAlign w:val="superscript"/>
        </w:rPr>
        <w:t>1</w:t>
      </w:r>
      <w:r>
        <w:rPr>
          <w:sz w:val="24"/>
        </w:rPr>
        <w:t xml:space="preserve"> Miriam Jordan &amp; Jazmine Ulloa, </w:t>
      </w:r>
      <w:r>
        <w:rPr>
          <w:i/>
          <w:sz w:val="24"/>
        </w:rPr>
        <w:t>Concerns Grow Over Dire Conditions in Immigrant Detention</w:t>
      </w:r>
      <w:r>
        <w:rPr>
          <w:sz w:val="24"/>
        </w:rPr>
        <w:t>,</w:t>
      </w:r>
      <w:r>
        <w:rPr>
          <w:spacing w:val="-8"/>
          <w:sz w:val="24"/>
        </w:rPr>
        <w:t xml:space="preserve"> </w:t>
      </w:r>
      <w:r>
        <w:rPr>
          <w:sz w:val="24"/>
        </w:rPr>
        <w:t>N.Y.</w:t>
      </w:r>
      <w:r>
        <w:rPr>
          <w:spacing w:val="-15"/>
          <w:sz w:val="24"/>
        </w:rPr>
        <w:t xml:space="preserve"> </w:t>
      </w:r>
      <w:r>
        <w:rPr>
          <w:sz w:val="24"/>
        </w:rPr>
        <w:t>T</w:t>
      </w:r>
      <w:r>
        <w:rPr>
          <w:sz w:val="19"/>
        </w:rPr>
        <w:t>IMES</w:t>
      </w:r>
      <w:r>
        <w:rPr>
          <w:sz w:val="24"/>
        </w:rPr>
        <w:t>,</w:t>
      </w:r>
      <w:r>
        <w:rPr>
          <w:spacing w:val="-6"/>
          <w:sz w:val="24"/>
        </w:rPr>
        <w:t xml:space="preserve"> </w:t>
      </w:r>
      <w:r>
        <w:rPr>
          <w:sz w:val="24"/>
        </w:rPr>
        <w:t>June</w:t>
      </w:r>
      <w:r>
        <w:rPr>
          <w:spacing w:val="-7"/>
          <w:sz w:val="24"/>
        </w:rPr>
        <w:t xml:space="preserve"> </w:t>
      </w:r>
      <w:r>
        <w:rPr>
          <w:sz w:val="24"/>
        </w:rPr>
        <w:t>28,</w:t>
      </w:r>
      <w:r>
        <w:rPr>
          <w:spacing w:val="-6"/>
          <w:sz w:val="24"/>
        </w:rPr>
        <w:t xml:space="preserve"> </w:t>
      </w:r>
      <w:r>
        <w:rPr>
          <w:sz w:val="24"/>
        </w:rPr>
        <w:t>2025,</w:t>
      </w:r>
      <w:r>
        <w:rPr>
          <w:spacing w:val="-6"/>
          <w:sz w:val="24"/>
        </w:rPr>
        <w:t xml:space="preserve"> </w:t>
      </w:r>
      <w:r>
        <w:rPr>
          <w:sz w:val="24"/>
        </w:rPr>
        <w:t>https://</w:t>
      </w:r>
      <w:hyperlink r:id="rId17">
        <w:r>
          <w:rPr>
            <w:sz w:val="24"/>
          </w:rPr>
          <w:t>www.nytimes.com/2025/06/28/us/immigrant-</w:t>
        </w:r>
      </w:hyperlink>
      <w:r>
        <w:rPr>
          <w:sz w:val="24"/>
        </w:rPr>
        <w:t xml:space="preserve"> detention-conditions.html (discussing the White House goal of “3,000 arrests per day”).</w:t>
      </w:r>
    </w:p>
    <w:p w14:paraId="3DA2C041" w14:textId="77777777" w:rsidR="007841EF" w:rsidRDefault="007841EF">
      <w:pPr>
        <w:rPr>
          <w:sz w:val="24"/>
        </w:rPr>
        <w:sectPr w:rsidR="007841EF">
          <w:headerReference w:type="default" r:id="rId18"/>
          <w:footerReference w:type="default" r:id="rId19"/>
          <w:pgSz w:w="12240" w:h="15840"/>
          <w:pgMar w:top="1340" w:right="1440" w:bottom="960" w:left="1080" w:header="232" w:footer="770" w:gutter="0"/>
          <w:cols w:space="720"/>
        </w:sectPr>
      </w:pPr>
    </w:p>
    <w:p w14:paraId="27B640D3" w14:textId="77777777" w:rsidR="007841EF" w:rsidRDefault="00000000">
      <w:pPr>
        <w:pStyle w:val="ListParagraph"/>
        <w:numPr>
          <w:ilvl w:val="0"/>
          <w:numId w:val="2"/>
        </w:numPr>
        <w:tabs>
          <w:tab w:val="left" w:pos="1800"/>
        </w:tabs>
        <w:spacing w:before="80" w:line="480" w:lineRule="auto"/>
        <w:ind w:right="144" w:firstLine="720"/>
        <w:rPr>
          <w:sz w:val="24"/>
        </w:rPr>
      </w:pPr>
      <w:r>
        <w:rPr>
          <w:sz w:val="24"/>
        </w:rPr>
        <w:lastRenderedPageBreak/>
        <w:t>In</w:t>
      </w:r>
      <w:r>
        <w:rPr>
          <w:spacing w:val="-2"/>
          <w:sz w:val="24"/>
        </w:rPr>
        <w:t xml:space="preserve"> </w:t>
      </w:r>
      <w:r>
        <w:rPr>
          <w:sz w:val="24"/>
        </w:rPr>
        <w:t>June</w:t>
      </w:r>
      <w:r>
        <w:rPr>
          <w:spacing w:val="-3"/>
          <w:sz w:val="24"/>
        </w:rPr>
        <w:t xml:space="preserve"> </w:t>
      </w:r>
      <w:r>
        <w:rPr>
          <w:sz w:val="24"/>
        </w:rPr>
        <w:t>2025,</w:t>
      </w:r>
      <w:r>
        <w:rPr>
          <w:spacing w:val="-1"/>
          <w:sz w:val="24"/>
        </w:rPr>
        <w:t xml:space="preserve"> </w:t>
      </w:r>
      <w:r>
        <w:rPr>
          <w:sz w:val="24"/>
        </w:rPr>
        <w:t>ICE</w:t>
      </w:r>
      <w:r>
        <w:rPr>
          <w:spacing w:val="-3"/>
          <w:sz w:val="24"/>
        </w:rPr>
        <w:t xml:space="preserve"> </w:t>
      </w:r>
      <w:r>
        <w:rPr>
          <w:sz w:val="24"/>
        </w:rPr>
        <w:t>made</w:t>
      </w:r>
      <w:r>
        <w:rPr>
          <w:spacing w:val="-3"/>
          <w:sz w:val="24"/>
        </w:rPr>
        <w:t xml:space="preserve"> </w:t>
      </w:r>
      <w:r>
        <w:rPr>
          <w:sz w:val="24"/>
        </w:rPr>
        <w:t>the</w:t>
      </w:r>
      <w:r>
        <w:rPr>
          <w:spacing w:val="-3"/>
          <w:sz w:val="24"/>
        </w:rPr>
        <w:t xml:space="preserve"> </w:t>
      </w:r>
      <w:r>
        <w:rPr>
          <w:sz w:val="24"/>
        </w:rPr>
        <w:t>most</w:t>
      </w:r>
      <w:r>
        <w:rPr>
          <w:spacing w:val="-2"/>
          <w:sz w:val="24"/>
        </w:rPr>
        <w:t xml:space="preserve"> </w:t>
      </w:r>
      <w:r>
        <w:rPr>
          <w:sz w:val="24"/>
        </w:rPr>
        <w:t>arrests</w:t>
      </w:r>
      <w:r>
        <w:rPr>
          <w:spacing w:val="-2"/>
          <w:sz w:val="24"/>
        </w:rPr>
        <w:t xml:space="preserve"> </w:t>
      </w:r>
      <w:r>
        <w:rPr>
          <w:sz w:val="24"/>
        </w:rPr>
        <w:t>per</w:t>
      </w:r>
      <w:r>
        <w:rPr>
          <w:spacing w:val="-3"/>
          <w:sz w:val="24"/>
        </w:rPr>
        <w:t xml:space="preserve"> </w:t>
      </w:r>
      <w:r>
        <w:rPr>
          <w:sz w:val="24"/>
        </w:rPr>
        <w:t>month</w:t>
      </w:r>
      <w:r>
        <w:rPr>
          <w:spacing w:val="-2"/>
          <w:sz w:val="24"/>
        </w:rPr>
        <w:t xml:space="preserve"> </w:t>
      </w:r>
      <w:r>
        <w:rPr>
          <w:sz w:val="24"/>
        </w:rPr>
        <w:t>of</w:t>
      </w:r>
      <w:r>
        <w:rPr>
          <w:spacing w:val="-3"/>
          <w:sz w:val="24"/>
        </w:rPr>
        <w:t xml:space="preserve"> </w:t>
      </w:r>
      <w:r>
        <w:rPr>
          <w:sz w:val="24"/>
        </w:rPr>
        <w:t>noncitizens</w:t>
      </w:r>
      <w:r>
        <w:rPr>
          <w:spacing w:val="-2"/>
          <w:sz w:val="24"/>
        </w:rPr>
        <w:t xml:space="preserve"> </w:t>
      </w:r>
      <w:r>
        <w:rPr>
          <w:sz w:val="24"/>
        </w:rPr>
        <w:t>it</w:t>
      </w:r>
      <w:r>
        <w:rPr>
          <w:spacing w:val="-2"/>
          <w:sz w:val="24"/>
        </w:rPr>
        <w:t xml:space="preserve"> </w:t>
      </w:r>
      <w:r>
        <w:rPr>
          <w:sz w:val="24"/>
        </w:rPr>
        <w:t>had</w:t>
      </w:r>
      <w:r>
        <w:rPr>
          <w:spacing w:val="-2"/>
          <w:sz w:val="24"/>
        </w:rPr>
        <w:t xml:space="preserve"> </w:t>
      </w:r>
      <w:r>
        <w:rPr>
          <w:sz w:val="24"/>
        </w:rPr>
        <w:t>made</w:t>
      </w:r>
      <w:r>
        <w:rPr>
          <w:spacing w:val="-4"/>
          <w:sz w:val="24"/>
        </w:rPr>
        <w:t xml:space="preserve"> </w:t>
      </w:r>
      <w:r>
        <w:rPr>
          <w:sz w:val="24"/>
        </w:rPr>
        <w:t>in at least five years—roughly 30,000 immigrants.</w:t>
      </w:r>
      <w:r>
        <w:rPr>
          <w:sz w:val="24"/>
          <w:vertAlign w:val="superscript"/>
        </w:rPr>
        <w:t>2</w:t>
      </w:r>
    </w:p>
    <w:p w14:paraId="15E1B5DF" w14:textId="77777777" w:rsidR="007841EF" w:rsidRDefault="00000000">
      <w:pPr>
        <w:pStyle w:val="ListParagraph"/>
        <w:numPr>
          <w:ilvl w:val="0"/>
          <w:numId w:val="2"/>
        </w:numPr>
        <w:tabs>
          <w:tab w:val="left" w:pos="1800"/>
        </w:tabs>
        <w:spacing w:line="480" w:lineRule="auto"/>
        <w:ind w:right="173" w:firstLine="720"/>
        <w:rPr>
          <w:sz w:val="24"/>
        </w:rPr>
      </w:pPr>
      <w:r>
        <w:rPr>
          <w:sz w:val="24"/>
        </w:rPr>
        <w:t>Nearly</w:t>
      </w:r>
      <w:r>
        <w:rPr>
          <w:spacing w:val="-4"/>
          <w:sz w:val="24"/>
        </w:rPr>
        <w:t xml:space="preserve"> </w:t>
      </w:r>
      <w:r>
        <w:rPr>
          <w:sz w:val="24"/>
        </w:rPr>
        <w:t>60,000</w:t>
      </w:r>
      <w:r>
        <w:rPr>
          <w:spacing w:val="-4"/>
          <w:sz w:val="24"/>
        </w:rPr>
        <w:t xml:space="preserve"> </w:t>
      </w:r>
      <w:r>
        <w:rPr>
          <w:sz w:val="24"/>
        </w:rPr>
        <w:t>immigrants</w:t>
      </w:r>
      <w:r>
        <w:rPr>
          <w:spacing w:val="-4"/>
          <w:sz w:val="24"/>
        </w:rPr>
        <w:t xml:space="preserve"> </w:t>
      </w:r>
      <w:r>
        <w:rPr>
          <w:sz w:val="24"/>
        </w:rPr>
        <w:t>are</w:t>
      </w:r>
      <w:r>
        <w:rPr>
          <w:spacing w:val="-6"/>
          <w:sz w:val="24"/>
        </w:rPr>
        <w:t xml:space="preserve"> </w:t>
      </w:r>
      <w:r>
        <w:rPr>
          <w:sz w:val="24"/>
        </w:rPr>
        <w:t>currently</w:t>
      </w:r>
      <w:r>
        <w:rPr>
          <w:spacing w:val="-4"/>
          <w:sz w:val="24"/>
        </w:rPr>
        <w:t xml:space="preserve"> </w:t>
      </w:r>
      <w:r>
        <w:rPr>
          <w:sz w:val="24"/>
        </w:rPr>
        <w:t>in</w:t>
      </w:r>
      <w:r>
        <w:rPr>
          <w:spacing w:val="-2"/>
          <w:sz w:val="24"/>
        </w:rPr>
        <w:t xml:space="preserve"> </w:t>
      </w:r>
      <w:r>
        <w:rPr>
          <w:sz w:val="24"/>
        </w:rPr>
        <w:t>ICE</w:t>
      </w:r>
      <w:r>
        <w:rPr>
          <w:spacing w:val="-5"/>
          <w:sz w:val="24"/>
        </w:rPr>
        <w:t xml:space="preserve"> </w:t>
      </w:r>
      <w:r>
        <w:rPr>
          <w:sz w:val="24"/>
        </w:rPr>
        <w:t>detention,</w:t>
      </w:r>
      <w:r>
        <w:rPr>
          <w:sz w:val="24"/>
          <w:vertAlign w:val="superscript"/>
        </w:rPr>
        <w:t>3</w:t>
      </w:r>
      <w:r>
        <w:rPr>
          <w:spacing w:val="-3"/>
          <w:sz w:val="24"/>
        </w:rPr>
        <w:t xml:space="preserve"> </w:t>
      </w:r>
      <w:r>
        <w:rPr>
          <w:sz w:val="24"/>
        </w:rPr>
        <w:t>many</w:t>
      </w:r>
      <w:r>
        <w:rPr>
          <w:spacing w:val="-4"/>
          <w:sz w:val="24"/>
        </w:rPr>
        <w:t xml:space="preserve"> </w:t>
      </w:r>
      <w:r>
        <w:rPr>
          <w:sz w:val="24"/>
        </w:rPr>
        <w:t>in</w:t>
      </w:r>
      <w:r>
        <w:rPr>
          <w:spacing w:val="-4"/>
          <w:sz w:val="24"/>
        </w:rPr>
        <w:t xml:space="preserve"> </w:t>
      </w:r>
      <w:r>
        <w:rPr>
          <w:sz w:val="24"/>
        </w:rPr>
        <w:t>overcrowded and unsanitary conditions.</w:t>
      </w:r>
      <w:r>
        <w:rPr>
          <w:sz w:val="24"/>
          <w:vertAlign w:val="superscript"/>
        </w:rPr>
        <w:t>4</w:t>
      </w:r>
      <w:r>
        <w:rPr>
          <w:spacing w:val="40"/>
          <w:sz w:val="24"/>
        </w:rPr>
        <w:t xml:space="preserve"> </w:t>
      </w:r>
      <w:r>
        <w:rPr>
          <w:sz w:val="24"/>
        </w:rPr>
        <w:t>At least ten immigrants have died in ICE custody in 2025.</w:t>
      </w:r>
      <w:r>
        <w:rPr>
          <w:sz w:val="24"/>
          <w:vertAlign w:val="superscript"/>
        </w:rPr>
        <w:t>5</w:t>
      </w:r>
    </w:p>
    <w:p w14:paraId="0F0AEFFA" w14:textId="77777777" w:rsidR="007841EF" w:rsidRDefault="00000000">
      <w:pPr>
        <w:pStyle w:val="ListParagraph"/>
        <w:numPr>
          <w:ilvl w:val="0"/>
          <w:numId w:val="2"/>
        </w:numPr>
        <w:tabs>
          <w:tab w:val="left" w:pos="1800"/>
        </w:tabs>
        <w:spacing w:line="480" w:lineRule="auto"/>
        <w:ind w:right="500" w:firstLine="720"/>
        <w:rPr>
          <w:sz w:val="24"/>
        </w:rPr>
      </w:pPr>
      <w:r>
        <w:rPr>
          <w:sz w:val="24"/>
        </w:rPr>
        <w:t>In New York, “half the migrants arrested . . . since Jan[</w:t>
      </w:r>
      <w:proofErr w:type="spellStart"/>
      <w:r>
        <w:rPr>
          <w:sz w:val="24"/>
        </w:rPr>
        <w:t>uary</w:t>
      </w:r>
      <w:proofErr w:type="spellEnd"/>
      <w:r>
        <w:rPr>
          <w:sz w:val="24"/>
        </w:rPr>
        <w:t>] 20 have been detained</w:t>
      </w:r>
      <w:r>
        <w:rPr>
          <w:spacing w:val="-3"/>
          <w:sz w:val="24"/>
        </w:rPr>
        <w:t xml:space="preserve"> </w:t>
      </w:r>
      <w:r>
        <w:rPr>
          <w:sz w:val="24"/>
        </w:rPr>
        <w:t>after</w:t>
      </w:r>
      <w:r>
        <w:rPr>
          <w:spacing w:val="-4"/>
          <w:sz w:val="24"/>
        </w:rPr>
        <w:t xml:space="preserve"> </w:t>
      </w:r>
      <w:r>
        <w:rPr>
          <w:sz w:val="24"/>
        </w:rPr>
        <w:t>being</w:t>
      </w:r>
      <w:r>
        <w:rPr>
          <w:spacing w:val="-3"/>
          <w:sz w:val="24"/>
        </w:rPr>
        <w:t xml:space="preserve"> </w:t>
      </w:r>
      <w:r>
        <w:rPr>
          <w:sz w:val="24"/>
        </w:rPr>
        <w:t>summoned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federal</w:t>
      </w:r>
      <w:r>
        <w:rPr>
          <w:spacing w:val="-3"/>
          <w:sz w:val="24"/>
        </w:rPr>
        <w:t xml:space="preserve"> </w:t>
      </w:r>
      <w:r>
        <w:rPr>
          <w:sz w:val="24"/>
        </w:rPr>
        <w:t>immigration</w:t>
      </w:r>
      <w:r>
        <w:rPr>
          <w:spacing w:val="-3"/>
          <w:sz w:val="24"/>
        </w:rPr>
        <w:t xml:space="preserve"> </w:t>
      </w:r>
      <w:r>
        <w:rPr>
          <w:sz w:val="24"/>
        </w:rPr>
        <w:t>offices</w:t>
      </w:r>
      <w:r>
        <w:rPr>
          <w:spacing w:val="-3"/>
          <w:sz w:val="24"/>
        </w:rPr>
        <w:t xml:space="preserve"> </w:t>
      </w:r>
      <w:r>
        <w:rPr>
          <w:sz w:val="24"/>
        </w:rPr>
        <w:t>in</w:t>
      </w:r>
      <w:r>
        <w:rPr>
          <w:spacing w:val="-3"/>
          <w:sz w:val="24"/>
        </w:rPr>
        <w:t xml:space="preserve"> </w:t>
      </w:r>
      <w:r>
        <w:rPr>
          <w:sz w:val="24"/>
        </w:rPr>
        <w:t>Manhattan</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the immigration courts there . . . for routine and mandated appearances.”</w:t>
      </w:r>
      <w:r>
        <w:rPr>
          <w:sz w:val="24"/>
          <w:vertAlign w:val="superscript"/>
        </w:rPr>
        <w:t>6</w:t>
      </w:r>
    </w:p>
    <w:p w14:paraId="31A4F3A2" w14:textId="77777777" w:rsidR="007841EF" w:rsidRDefault="00000000">
      <w:pPr>
        <w:pStyle w:val="ListParagraph"/>
        <w:numPr>
          <w:ilvl w:val="0"/>
          <w:numId w:val="2"/>
        </w:numPr>
        <w:tabs>
          <w:tab w:val="left" w:pos="1800"/>
        </w:tabs>
        <w:spacing w:line="480" w:lineRule="auto"/>
        <w:ind w:right="125" w:firstLine="720"/>
        <w:jc w:val="both"/>
        <w:rPr>
          <w:sz w:val="24"/>
        </w:rPr>
      </w:pPr>
      <w:r>
        <w:rPr>
          <w:sz w:val="24"/>
        </w:rPr>
        <w:t>ICE</w:t>
      </w:r>
      <w:r>
        <w:rPr>
          <w:spacing w:val="-4"/>
          <w:sz w:val="24"/>
        </w:rPr>
        <w:t xml:space="preserve"> </w:t>
      </w:r>
      <w:r>
        <w:rPr>
          <w:sz w:val="24"/>
        </w:rPr>
        <w:t>agents</w:t>
      </w:r>
      <w:r>
        <w:rPr>
          <w:spacing w:val="-3"/>
          <w:sz w:val="24"/>
        </w:rPr>
        <w:t xml:space="preserve"> </w:t>
      </w:r>
      <w:r>
        <w:rPr>
          <w:sz w:val="24"/>
        </w:rPr>
        <w:t>arrested</w:t>
      </w:r>
      <w:r>
        <w:rPr>
          <w:spacing w:val="-3"/>
          <w:sz w:val="24"/>
        </w:rPr>
        <w:t xml:space="preserve"> </w:t>
      </w:r>
      <w:r>
        <w:rPr>
          <w:sz w:val="24"/>
        </w:rPr>
        <w:t>over</w:t>
      </w:r>
      <w:r>
        <w:rPr>
          <w:spacing w:val="-2"/>
          <w:sz w:val="24"/>
        </w:rPr>
        <w:t xml:space="preserve"> </w:t>
      </w:r>
      <w:r>
        <w:rPr>
          <w:sz w:val="24"/>
        </w:rPr>
        <w:t>2,500</w:t>
      </w:r>
      <w:r>
        <w:rPr>
          <w:spacing w:val="-3"/>
          <w:sz w:val="24"/>
        </w:rPr>
        <w:t xml:space="preserve"> </w:t>
      </w:r>
      <w:r>
        <w:rPr>
          <w:sz w:val="24"/>
        </w:rPr>
        <w:t>immigrants</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New</w:t>
      </w:r>
      <w:r>
        <w:rPr>
          <w:spacing w:val="-4"/>
          <w:sz w:val="24"/>
        </w:rPr>
        <w:t xml:space="preserve"> </w:t>
      </w:r>
      <w:r>
        <w:rPr>
          <w:sz w:val="24"/>
        </w:rPr>
        <w:t>York</w:t>
      </w:r>
      <w:r>
        <w:rPr>
          <w:spacing w:val="-3"/>
          <w:sz w:val="24"/>
        </w:rPr>
        <w:t xml:space="preserve"> </w:t>
      </w:r>
      <w:r>
        <w:rPr>
          <w:sz w:val="24"/>
        </w:rPr>
        <w:t>City</w:t>
      </w:r>
      <w:r>
        <w:rPr>
          <w:spacing w:val="-3"/>
          <w:sz w:val="24"/>
        </w:rPr>
        <w:t xml:space="preserve"> </w:t>
      </w:r>
      <w:r>
        <w:rPr>
          <w:sz w:val="24"/>
        </w:rPr>
        <w:t>region</w:t>
      </w:r>
      <w:r>
        <w:rPr>
          <w:spacing w:val="-3"/>
          <w:sz w:val="24"/>
        </w:rPr>
        <w:t xml:space="preserve"> </w:t>
      </w:r>
      <w:r>
        <w:rPr>
          <w:sz w:val="24"/>
        </w:rPr>
        <w:t>between January</w:t>
      </w:r>
      <w:r>
        <w:rPr>
          <w:spacing w:val="-2"/>
          <w:sz w:val="24"/>
        </w:rPr>
        <w:t xml:space="preserve"> </w:t>
      </w:r>
      <w:r>
        <w:rPr>
          <w:sz w:val="24"/>
        </w:rPr>
        <w:t>and</w:t>
      </w:r>
      <w:r>
        <w:rPr>
          <w:spacing w:val="-2"/>
          <w:sz w:val="24"/>
        </w:rPr>
        <w:t xml:space="preserve"> </w:t>
      </w:r>
      <w:r>
        <w:rPr>
          <w:sz w:val="24"/>
        </w:rPr>
        <w:t>June</w:t>
      </w:r>
      <w:r>
        <w:rPr>
          <w:spacing w:val="-4"/>
          <w:sz w:val="24"/>
        </w:rPr>
        <w:t xml:space="preserve"> </w:t>
      </w:r>
      <w:r>
        <w:rPr>
          <w:sz w:val="24"/>
        </w:rPr>
        <w:t>of</w:t>
      </w:r>
      <w:r>
        <w:rPr>
          <w:spacing w:val="-3"/>
          <w:sz w:val="24"/>
        </w:rPr>
        <w:t xml:space="preserve"> </w:t>
      </w:r>
      <w:r>
        <w:rPr>
          <w:sz w:val="24"/>
        </w:rPr>
        <w:t>2025.</w:t>
      </w:r>
      <w:r>
        <w:rPr>
          <w:spacing w:val="40"/>
          <w:sz w:val="24"/>
        </w:rPr>
        <w:t xml:space="preserve"> </w:t>
      </w:r>
      <w:r>
        <w:rPr>
          <w:sz w:val="24"/>
        </w:rPr>
        <w:t>ICE</w:t>
      </w:r>
      <w:r>
        <w:rPr>
          <w:spacing w:val="-3"/>
          <w:sz w:val="24"/>
        </w:rPr>
        <w:t xml:space="preserve"> </w:t>
      </w:r>
      <w:r>
        <w:rPr>
          <w:sz w:val="24"/>
        </w:rPr>
        <w:t>has also</w:t>
      </w:r>
      <w:r>
        <w:rPr>
          <w:spacing w:val="-2"/>
          <w:sz w:val="24"/>
        </w:rPr>
        <w:t xml:space="preserve"> </w:t>
      </w:r>
      <w:r>
        <w:rPr>
          <w:sz w:val="24"/>
        </w:rPr>
        <w:t>begun</w:t>
      </w:r>
      <w:r>
        <w:rPr>
          <w:spacing w:val="-2"/>
          <w:sz w:val="24"/>
        </w:rPr>
        <w:t xml:space="preserve"> </w:t>
      </w:r>
      <w:r>
        <w:rPr>
          <w:sz w:val="24"/>
        </w:rPr>
        <w:t>“holding</w:t>
      </w:r>
      <w:r>
        <w:rPr>
          <w:spacing w:val="-2"/>
          <w:sz w:val="24"/>
        </w:rPr>
        <w:t xml:space="preserve"> </w:t>
      </w:r>
      <w:r>
        <w:rPr>
          <w:sz w:val="24"/>
        </w:rPr>
        <w:t>most</w:t>
      </w:r>
      <w:r>
        <w:rPr>
          <w:spacing w:val="-2"/>
          <w:sz w:val="24"/>
        </w:rPr>
        <w:t xml:space="preserve"> </w:t>
      </w:r>
      <w:r>
        <w:rPr>
          <w:sz w:val="24"/>
        </w:rPr>
        <w:t>people</w:t>
      </w:r>
      <w:r>
        <w:rPr>
          <w:spacing w:val="-3"/>
          <w:sz w:val="24"/>
        </w:rPr>
        <w:t xml:space="preserve"> </w:t>
      </w:r>
      <w:r>
        <w:rPr>
          <w:sz w:val="24"/>
        </w:rPr>
        <w:t>[arrested]</w:t>
      </w:r>
      <w:r>
        <w:rPr>
          <w:spacing w:val="-3"/>
          <w:sz w:val="24"/>
        </w:rPr>
        <w:t xml:space="preserve"> </w:t>
      </w:r>
      <w:r>
        <w:rPr>
          <w:sz w:val="24"/>
        </w:rPr>
        <w:t>in</w:t>
      </w:r>
      <w:r>
        <w:rPr>
          <w:spacing w:val="-2"/>
          <w:sz w:val="24"/>
        </w:rPr>
        <w:t xml:space="preserve"> </w:t>
      </w:r>
      <w:r>
        <w:rPr>
          <w:sz w:val="24"/>
        </w:rPr>
        <w:t>detention, for weeks and months, as their deportation cases play out in the courts.”</w:t>
      </w:r>
      <w:r>
        <w:rPr>
          <w:sz w:val="24"/>
          <w:vertAlign w:val="superscript"/>
        </w:rPr>
        <w:t>7</w:t>
      </w:r>
    </w:p>
    <w:p w14:paraId="20234EF7" w14:textId="77777777" w:rsidR="007841EF" w:rsidRDefault="00000000">
      <w:pPr>
        <w:pStyle w:val="ListParagraph"/>
        <w:numPr>
          <w:ilvl w:val="0"/>
          <w:numId w:val="2"/>
        </w:numPr>
        <w:tabs>
          <w:tab w:val="left" w:pos="1799"/>
        </w:tabs>
        <w:spacing w:line="480" w:lineRule="auto"/>
        <w:ind w:left="719" w:right="228" w:firstLine="720"/>
        <w:jc w:val="both"/>
        <w:rPr>
          <w:sz w:val="24"/>
        </w:rPr>
      </w:pPr>
      <w:r>
        <w:rPr>
          <w:sz w:val="24"/>
        </w:rPr>
        <w:t>Those</w:t>
      </w:r>
      <w:r>
        <w:rPr>
          <w:spacing w:val="-6"/>
          <w:sz w:val="24"/>
        </w:rPr>
        <w:t xml:space="preserve"> </w:t>
      </w:r>
      <w:r>
        <w:rPr>
          <w:sz w:val="24"/>
        </w:rPr>
        <w:t>detained</w:t>
      </w:r>
      <w:r>
        <w:rPr>
          <w:spacing w:val="-4"/>
          <w:sz w:val="24"/>
        </w:rPr>
        <w:t xml:space="preserve"> </w:t>
      </w:r>
      <w:r>
        <w:rPr>
          <w:sz w:val="24"/>
        </w:rPr>
        <w:t>include</w:t>
      </w:r>
      <w:r>
        <w:rPr>
          <w:spacing w:val="-6"/>
          <w:sz w:val="24"/>
        </w:rPr>
        <w:t xml:space="preserve"> </w:t>
      </w:r>
      <w:r>
        <w:rPr>
          <w:sz w:val="24"/>
        </w:rPr>
        <w:t>high</w:t>
      </w:r>
      <w:r>
        <w:rPr>
          <w:spacing w:val="-4"/>
          <w:sz w:val="24"/>
        </w:rPr>
        <w:t xml:space="preserve"> </w:t>
      </w:r>
      <w:r>
        <w:rPr>
          <w:sz w:val="24"/>
        </w:rPr>
        <w:t>school</w:t>
      </w:r>
      <w:r>
        <w:rPr>
          <w:spacing w:val="-4"/>
          <w:sz w:val="24"/>
        </w:rPr>
        <w:t xml:space="preserve"> </w:t>
      </w:r>
      <w:r>
        <w:rPr>
          <w:sz w:val="24"/>
        </w:rPr>
        <w:t>students,</w:t>
      </w:r>
      <w:r>
        <w:rPr>
          <w:sz w:val="24"/>
          <w:vertAlign w:val="superscript"/>
        </w:rPr>
        <w:t>8</w:t>
      </w:r>
      <w:r>
        <w:rPr>
          <w:spacing w:val="-3"/>
          <w:sz w:val="24"/>
        </w:rPr>
        <w:t xml:space="preserve"> </w:t>
      </w:r>
      <w:r>
        <w:rPr>
          <w:sz w:val="24"/>
        </w:rPr>
        <w:t>college</w:t>
      </w:r>
      <w:r>
        <w:rPr>
          <w:spacing w:val="-6"/>
          <w:sz w:val="24"/>
        </w:rPr>
        <w:t xml:space="preserve"> </w:t>
      </w:r>
      <w:r>
        <w:rPr>
          <w:sz w:val="24"/>
        </w:rPr>
        <w:t>students,</w:t>
      </w:r>
      <w:r>
        <w:rPr>
          <w:sz w:val="24"/>
          <w:vertAlign w:val="superscript"/>
        </w:rPr>
        <w:t>9</w:t>
      </w:r>
      <w:r>
        <w:rPr>
          <w:spacing w:val="-3"/>
          <w:sz w:val="24"/>
        </w:rPr>
        <w:t xml:space="preserve"> </w:t>
      </w:r>
      <w:r>
        <w:rPr>
          <w:sz w:val="24"/>
        </w:rPr>
        <w:t>and</w:t>
      </w:r>
      <w:r>
        <w:rPr>
          <w:spacing w:val="-4"/>
          <w:sz w:val="24"/>
        </w:rPr>
        <w:t xml:space="preserve"> </w:t>
      </w:r>
      <w:r>
        <w:rPr>
          <w:sz w:val="24"/>
        </w:rPr>
        <w:t>immigrants living in the country legally.</w:t>
      </w:r>
      <w:r>
        <w:rPr>
          <w:sz w:val="24"/>
          <w:vertAlign w:val="superscript"/>
        </w:rPr>
        <w:t>10</w:t>
      </w:r>
    </w:p>
    <w:p w14:paraId="05992DA7" w14:textId="77777777" w:rsidR="007841EF" w:rsidRDefault="00000000">
      <w:pPr>
        <w:pStyle w:val="BodyText"/>
        <w:spacing w:before="172"/>
        <w:rPr>
          <w:sz w:val="20"/>
        </w:rPr>
      </w:pPr>
      <w:r>
        <w:rPr>
          <w:noProof/>
          <w:sz w:val="20"/>
        </w:rPr>
        <mc:AlternateContent>
          <mc:Choice Requires="wps">
            <w:drawing>
              <wp:anchor distT="0" distB="0" distL="0" distR="0" simplePos="0" relativeHeight="487588864" behindDoc="1" locked="0" layoutInCell="1" allowOverlap="1" wp14:anchorId="332B7B42" wp14:editId="26245118">
                <wp:simplePos x="0" y="0"/>
                <wp:positionH relativeFrom="page">
                  <wp:posOffset>914400</wp:posOffset>
                </wp:positionH>
                <wp:positionV relativeFrom="paragraph">
                  <wp:posOffset>270528</wp:posOffset>
                </wp:positionV>
                <wp:extent cx="1828800"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2"/>
                              </a:lnTo>
                              <a:lnTo>
                                <a:pt x="1828800" y="749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21.301485pt;width:144pt;height:.59pt;mso-position-horizontal-relative:page;mso-position-vertical-relative:paragraph;z-index:-15727616;mso-wrap-distance-left:0;mso-wrap-distance-right:0" id="docshape39" filled="true" fillcolor="#000000" stroked="false">
                <v:fill type="solid"/>
                <w10:wrap type="topAndBottom"/>
              </v:rect>
            </w:pict>
          </mc:Fallback>
        </mc:AlternateContent>
      </w:r>
    </w:p>
    <w:p w14:paraId="607923ED" w14:textId="77777777" w:rsidR="007841EF" w:rsidRDefault="00000000">
      <w:pPr>
        <w:spacing w:before="102"/>
        <w:ind w:left="791" w:right="7" w:hanging="432"/>
        <w:rPr>
          <w:sz w:val="24"/>
        </w:rPr>
      </w:pPr>
      <w:r>
        <w:rPr>
          <w:sz w:val="24"/>
          <w:vertAlign w:val="superscript"/>
        </w:rPr>
        <w:t>2</w:t>
      </w:r>
      <w:r>
        <w:rPr>
          <w:sz w:val="24"/>
        </w:rPr>
        <w:t xml:space="preserve"> Julia Ainsley &amp; Laura Strickler, </w:t>
      </w:r>
      <w:r>
        <w:rPr>
          <w:i/>
          <w:sz w:val="24"/>
        </w:rPr>
        <w:t>Trump’s Immigration Enforcement Record So Far: High Arrests, Low Deportations</w:t>
      </w:r>
      <w:r>
        <w:rPr>
          <w:sz w:val="24"/>
        </w:rPr>
        <w:t>, NBC N</w:t>
      </w:r>
      <w:r>
        <w:rPr>
          <w:sz w:val="19"/>
        </w:rPr>
        <w:t>EWS</w:t>
      </w:r>
      <w:r>
        <w:rPr>
          <w:sz w:val="24"/>
        </w:rPr>
        <w:t xml:space="preserve">, July 10, 2025, </w:t>
      </w:r>
      <w:r>
        <w:rPr>
          <w:spacing w:val="-2"/>
          <w:sz w:val="24"/>
        </w:rPr>
        <w:t>https://</w:t>
      </w:r>
      <w:hyperlink r:id="rId20">
        <w:r>
          <w:rPr>
            <w:spacing w:val="-2"/>
            <w:sz w:val="24"/>
          </w:rPr>
          <w:t>www.nbcnews.com/politics/immigration/trumps-immigration-record-far-high-arrests-</w:t>
        </w:r>
      </w:hyperlink>
      <w:r>
        <w:rPr>
          <w:spacing w:val="-2"/>
          <w:sz w:val="24"/>
        </w:rPr>
        <w:t xml:space="preserve"> low-deportations-rcna217752.</w:t>
      </w:r>
    </w:p>
    <w:p w14:paraId="22642725" w14:textId="77777777" w:rsidR="007841EF" w:rsidRDefault="00000000">
      <w:pPr>
        <w:pStyle w:val="BodyText"/>
        <w:ind w:left="791" w:right="35" w:hanging="432"/>
      </w:pPr>
      <w:r>
        <w:rPr>
          <w:vertAlign w:val="superscript"/>
        </w:rPr>
        <w:t>3</w:t>
      </w:r>
      <w:r>
        <w:rPr>
          <w:spacing w:val="-4"/>
        </w:rPr>
        <w:t xml:space="preserve"> </w:t>
      </w:r>
      <w:r>
        <w:rPr>
          <w:i/>
        </w:rPr>
        <w:t>Detention</w:t>
      </w:r>
      <w:r>
        <w:rPr>
          <w:i/>
          <w:spacing w:val="-5"/>
        </w:rPr>
        <w:t xml:space="preserve"> </w:t>
      </w:r>
      <w:r>
        <w:rPr>
          <w:i/>
        </w:rPr>
        <w:t>Management</w:t>
      </w:r>
      <w:r>
        <w:t>,</w:t>
      </w:r>
      <w:r>
        <w:rPr>
          <w:spacing w:val="-5"/>
        </w:rPr>
        <w:t xml:space="preserve"> </w:t>
      </w:r>
      <w:r>
        <w:t>U.S.</w:t>
      </w:r>
      <w:r>
        <w:rPr>
          <w:spacing w:val="-5"/>
        </w:rPr>
        <w:t xml:space="preserve"> </w:t>
      </w:r>
      <w:proofErr w:type="spellStart"/>
      <w:r>
        <w:t>Immigr</w:t>
      </w:r>
      <w:proofErr w:type="spellEnd"/>
      <w:r>
        <w:t>.</w:t>
      </w:r>
      <w:r>
        <w:rPr>
          <w:spacing w:val="-5"/>
        </w:rPr>
        <w:t xml:space="preserve"> </w:t>
      </w:r>
      <w:r>
        <w:t>&amp;</w:t>
      </w:r>
      <w:r>
        <w:rPr>
          <w:spacing w:val="-5"/>
        </w:rPr>
        <w:t xml:space="preserve"> </w:t>
      </w:r>
      <w:r>
        <w:t>Customs</w:t>
      </w:r>
      <w:r>
        <w:rPr>
          <w:spacing w:val="-5"/>
        </w:rPr>
        <w:t xml:space="preserve"> </w:t>
      </w:r>
      <w:proofErr w:type="spellStart"/>
      <w:r>
        <w:t>Enf’t</w:t>
      </w:r>
      <w:proofErr w:type="spellEnd"/>
      <w:r>
        <w:t>,</w:t>
      </w:r>
      <w:r>
        <w:rPr>
          <w:spacing w:val="-5"/>
        </w:rPr>
        <w:t xml:space="preserve"> </w:t>
      </w:r>
      <w:r>
        <w:t>https://</w:t>
      </w:r>
      <w:hyperlink r:id="rId21">
        <w:r>
          <w:t>www.ice.gov/detain/detention-</w:t>
        </w:r>
      </w:hyperlink>
      <w:r>
        <w:t xml:space="preserve"> </w:t>
      </w:r>
      <w:r>
        <w:rPr>
          <w:spacing w:val="-2"/>
        </w:rPr>
        <w:t>management.</w:t>
      </w:r>
    </w:p>
    <w:p w14:paraId="773E8D6E" w14:textId="77777777" w:rsidR="007841EF" w:rsidRDefault="00000000">
      <w:pPr>
        <w:ind w:left="359"/>
        <w:rPr>
          <w:sz w:val="24"/>
        </w:rPr>
      </w:pPr>
      <w:r>
        <w:rPr>
          <w:sz w:val="24"/>
          <w:vertAlign w:val="superscript"/>
        </w:rPr>
        <w:t>4</w:t>
      </w:r>
      <w:r>
        <w:rPr>
          <w:spacing w:val="-3"/>
          <w:sz w:val="24"/>
        </w:rPr>
        <w:t xml:space="preserve"> </w:t>
      </w:r>
      <w:r>
        <w:rPr>
          <w:i/>
          <w:sz w:val="24"/>
        </w:rPr>
        <w:t>See</w:t>
      </w:r>
      <w:r>
        <w:rPr>
          <w:i/>
          <w:spacing w:val="-2"/>
          <w:sz w:val="24"/>
        </w:rPr>
        <w:t xml:space="preserve"> </w:t>
      </w:r>
      <w:r>
        <w:rPr>
          <w:sz w:val="24"/>
        </w:rPr>
        <w:t>Miriam</w:t>
      </w:r>
      <w:r>
        <w:rPr>
          <w:spacing w:val="-2"/>
          <w:sz w:val="24"/>
        </w:rPr>
        <w:t xml:space="preserve"> </w:t>
      </w:r>
      <w:r>
        <w:rPr>
          <w:sz w:val="24"/>
        </w:rPr>
        <w:t>Jordan</w:t>
      </w:r>
      <w:r>
        <w:rPr>
          <w:spacing w:val="-1"/>
          <w:sz w:val="24"/>
        </w:rPr>
        <w:t xml:space="preserve"> </w:t>
      </w:r>
      <w:r>
        <w:rPr>
          <w:sz w:val="24"/>
        </w:rPr>
        <w:t>&amp;</w:t>
      </w:r>
      <w:r>
        <w:rPr>
          <w:spacing w:val="-1"/>
          <w:sz w:val="24"/>
        </w:rPr>
        <w:t xml:space="preserve"> </w:t>
      </w:r>
      <w:r>
        <w:rPr>
          <w:sz w:val="24"/>
        </w:rPr>
        <w:t>Jazmine</w:t>
      </w:r>
      <w:r>
        <w:rPr>
          <w:spacing w:val="-3"/>
          <w:sz w:val="24"/>
        </w:rPr>
        <w:t xml:space="preserve"> </w:t>
      </w:r>
      <w:r>
        <w:rPr>
          <w:sz w:val="24"/>
        </w:rPr>
        <w:t>Ulloa,</w:t>
      </w:r>
      <w:r>
        <w:rPr>
          <w:spacing w:val="-2"/>
          <w:sz w:val="24"/>
        </w:rPr>
        <w:t xml:space="preserve"> </w:t>
      </w:r>
      <w:r>
        <w:rPr>
          <w:i/>
          <w:sz w:val="24"/>
        </w:rPr>
        <w:t>Concerns</w:t>
      </w:r>
      <w:r>
        <w:rPr>
          <w:i/>
          <w:spacing w:val="-1"/>
          <w:sz w:val="24"/>
        </w:rPr>
        <w:t xml:space="preserve"> </w:t>
      </w:r>
      <w:r>
        <w:rPr>
          <w:i/>
          <w:sz w:val="24"/>
        </w:rPr>
        <w:t>Grow</w:t>
      </w:r>
      <w:r>
        <w:rPr>
          <w:i/>
          <w:spacing w:val="-2"/>
          <w:sz w:val="24"/>
        </w:rPr>
        <w:t xml:space="preserve"> </w:t>
      </w:r>
      <w:r>
        <w:rPr>
          <w:i/>
          <w:sz w:val="24"/>
        </w:rPr>
        <w:t>Over</w:t>
      </w:r>
      <w:r>
        <w:rPr>
          <w:i/>
          <w:spacing w:val="-1"/>
          <w:sz w:val="24"/>
        </w:rPr>
        <w:t xml:space="preserve"> </w:t>
      </w:r>
      <w:r>
        <w:rPr>
          <w:i/>
          <w:sz w:val="24"/>
        </w:rPr>
        <w:t>Dire</w:t>
      </w:r>
      <w:r>
        <w:rPr>
          <w:i/>
          <w:spacing w:val="-3"/>
          <w:sz w:val="24"/>
        </w:rPr>
        <w:t xml:space="preserve"> </w:t>
      </w:r>
      <w:r>
        <w:rPr>
          <w:i/>
          <w:spacing w:val="-2"/>
          <w:sz w:val="24"/>
        </w:rPr>
        <w:t>Conditions</w:t>
      </w:r>
      <w:r>
        <w:rPr>
          <w:spacing w:val="-2"/>
          <w:sz w:val="24"/>
        </w:rPr>
        <w:t>.</w:t>
      </w:r>
    </w:p>
    <w:p w14:paraId="35C4B0BE" w14:textId="77777777" w:rsidR="007841EF" w:rsidRDefault="00000000">
      <w:pPr>
        <w:ind w:left="360"/>
        <w:rPr>
          <w:i/>
          <w:sz w:val="24"/>
        </w:rPr>
      </w:pPr>
      <w:r>
        <w:rPr>
          <w:sz w:val="24"/>
          <w:vertAlign w:val="superscript"/>
        </w:rPr>
        <w:t>5</w:t>
      </w:r>
      <w:r>
        <w:rPr>
          <w:spacing w:val="1"/>
          <w:sz w:val="24"/>
        </w:rPr>
        <w:t xml:space="preserve"> </w:t>
      </w:r>
      <w:r>
        <w:rPr>
          <w:i/>
          <w:spacing w:val="-5"/>
          <w:sz w:val="24"/>
        </w:rPr>
        <w:t>Id.</w:t>
      </w:r>
    </w:p>
    <w:p w14:paraId="55BD458F" w14:textId="77777777" w:rsidR="007841EF" w:rsidRDefault="00000000">
      <w:pPr>
        <w:ind w:left="360"/>
        <w:rPr>
          <w:i/>
          <w:sz w:val="24"/>
        </w:rPr>
      </w:pPr>
      <w:r>
        <w:rPr>
          <w:sz w:val="24"/>
          <w:vertAlign w:val="superscript"/>
        </w:rPr>
        <w:t>6</w:t>
      </w:r>
      <w:r>
        <w:rPr>
          <w:spacing w:val="-3"/>
          <w:sz w:val="24"/>
        </w:rPr>
        <w:t xml:space="preserve"> </w:t>
      </w:r>
      <w:r>
        <w:rPr>
          <w:sz w:val="24"/>
        </w:rPr>
        <w:t>Luis</w:t>
      </w:r>
      <w:r>
        <w:rPr>
          <w:spacing w:val="-1"/>
          <w:sz w:val="24"/>
        </w:rPr>
        <w:t xml:space="preserve"> </w:t>
      </w:r>
      <w:r>
        <w:rPr>
          <w:sz w:val="24"/>
        </w:rPr>
        <w:t>Ferre-</w:t>
      </w:r>
      <w:proofErr w:type="spellStart"/>
      <w:r>
        <w:rPr>
          <w:sz w:val="24"/>
        </w:rPr>
        <w:t>Sadurni</w:t>
      </w:r>
      <w:proofErr w:type="spellEnd"/>
      <w:r>
        <w:rPr>
          <w:spacing w:val="-1"/>
          <w:sz w:val="24"/>
        </w:rPr>
        <w:t xml:space="preserve"> </w:t>
      </w:r>
      <w:r>
        <w:rPr>
          <w:sz w:val="24"/>
        </w:rPr>
        <w:t>&amp;</w:t>
      </w:r>
      <w:r>
        <w:rPr>
          <w:spacing w:val="-1"/>
          <w:sz w:val="24"/>
        </w:rPr>
        <w:t xml:space="preserve"> </w:t>
      </w:r>
      <w:r>
        <w:rPr>
          <w:sz w:val="24"/>
        </w:rPr>
        <w:t>Ashley</w:t>
      </w:r>
      <w:r>
        <w:rPr>
          <w:spacing w:val="-1"/>
          <w:sz w:val="24"/>
        </w:rPr>
        <w:t xml:space="preserve"> </w:t>
      </w:r>
      <w:r>
        <w:rPr>
          <w:sz w:val="24"/>
        </w:rPr>
        <w:t>Cai,</w:t>
      </w:r>
      <w:r>
        <w:rPr>
          <w:spacing w:val="-1"/>
          <w:sz w:val="24"/>
        </w:rPr>
        <w:t xml:space="preserve"> </w:t>
      </w:r>
      <w:r>
        <w:rPr>
          <w:i/>
          <w:sz w:val="24"/>
        </w:rPr>
        <w:t>Trump’s</w:t>
      </w:r>
      <w:r>
        <w:rPr>
          <w:i/>
          <w:spacing w:val="-2"/>
          <w:sz w:val="24"/>
        </w:rPr>
        <w:t xml:space="preserve"> </w:t>
      </w:r>
      <w:r>
        <w:rPr>
          <w:i/>
          <w:sz w:val="24"/>
        </w:rPr>
        <w:t>Immigrant Crackdown</w:t>
      </w:r>
      <w:r>
        <w:rPr>
          <w:i/>
          <w:spacing w:val="-1"/>
          <w:sz w:val="24"/>
        </w:rPr>
        <w:t xml:space="preserve"> </w:t>
      </w:r>
      <w:r>
        <w:rPr>
          <w:i/>
          <w:sz w:val="24"/>
        </w:rPr>
        <w:t>in</w:t>
      </w:r>
      <w:r>
        <w:rPr>
          <w:i/>
          <w:spacing w:val="-1"/>
          <w:sz w:val="24"/>
        </w:rPr>
        <w:t xml:space="preserve"> </w:t>
      </w:r>
      <w:r>
        <w:rPr>
          <w:i/>
          <w:sz w:val="24"/>
        </w:rPr>
        <w:t>New</w:t>
      </w:r>
      <w:r>
        <w:rPr>
          <w:i/>
          <w:spacing w:val="-3"/>
          <w:sz w:val="24"/>
        </w:rPr>
        <w:t xml:space="preserve"> </w:t>
      </w:r>
      <w:r>
        <w:rPr>
          <w:i/>
          <w:sz w:val="24"/>
        </w:rPr>
        <w:t>York:</w:t>
      </w:r>
      <w:r>
        <w:rPr>
          <w:i/>
          <w:spacing w:val="-2"/>
          <w:sz w:val="24"/>
        </w:rPr>
        <w:t xml:space="preserve"> </w:t>
      </w:r>
      <w:r>
        <w:rPr>
          <w:i/>
          <w:sz w:val="24"/>
        </w:rPr>
        <w:t>More</w:t>
      </w:r>
      <w:r>
        <w:rPr>
          <w:i/>
          <w:spacing w:val="-2"/>
          <w:sz w:val="24"/>
        </w:rPr>
        <w:t xml:space="preserve"> Arrests.</w:t>
      </w:r>
    </w:p>
    <w:p w14:paraId="5922654D" w14:textId="77777777" w:rsidR="007841EF" w:rsidRDefault="00000000">
      <w:pPr>
        <w:pStyle w:val="BodyText"/>
        <w:ind w:left="792" w:right="375"/>
      </w:pPr>
      <w:r>
        <w:rPr>
          <w:i/>
        </w:rPr>
        <w:t>Longer Detention</w:t>
      </w:r>
      <w:r>
        <w:t>, N.Y. T</w:t>
      </w:r>
      <w:r>
        <w:rPr>
          <w:sz w:val="19"/>
        </w:rPr>
        <w:t>IMES</w:t>
      </w:r>
      <w:r>
        <w:t xml:space="preserve">, August 4, 2025, </w:t>
      </w:r>
      <w:r>
        <w:rPr>
          <w:spacing w:val="-2"/>
        </w:rPr>
        <w:t>https://</w:t>
      </w:r>
      <w:hyperlink r:id="rId22">
        <w:r>
          <w:rPr>
            <w:spacing w:val="-2"/>
          </w:rPr>
          <w:t>www.nytimes.com/2025/08/04/nyregion/new-york-immigrant-arrests-trump.html.</w:t>
        </w:r>
      </w:hyperlink>
    </w:p>
    <w:p w14:paraId="17951976" w14:textId="77777777" w:rsidR="007841EF" w:rsidRDefault="00000000">
      <w:pPr>
        <w:ind w:left="360"/>
        <w:rPr>
          <w:i/>
          <w:sz w:val="24"/>
        </w:rPr>
      </w:pPr>
      <w:r>
        <w:rPr>
          <w:sz w:val="24"/>
          <w:vertAlign w:val="superscript"/>
        </w:rPr>
        <w:t>7</w:t>
      </w:r>
      <w:r>
        <w:rPr>
          <w:spacing w:val="1"/>
          <w:sz w:val="24"/>
        </w:rPr>
        <w:t xml:space="preserve"> </w:t>
      </w:r>
      <w:r>
        <w:rPr>
          <w:i/>
          <w:spacing w:val="-5"/>
          <w:sz w:val="24"/>
        </w:rPr>
        <w:t>Id.</w:t>
      </w:r>
    </w:p>
    <w:p w14:paraId="4DFE7937" w14:textId="77777777" w:rsidR="007841EF" w:rsidRDefault="00000000">
      <w:pPr>
        <w:spacing w:before="1"/>
        <w:ind w:left="360"/>
        <w:rPr>
          <w:i/>
          <w:sz w:val="24"/>
        </w:rPr>
      </w:pPr>
      <w:r>
        <w:rPr>
          <w:sz w:val="24"/>
          <w:vertAlign w:val="superscript"/>
        </w:rPr>
        <w:t>8</w:t>
      </w:r>
      <w:r>
        <w:rPr>
          <w:spacing w:val="-3"/>
          <w:sz w:val="24"/>
        </w:rPr>
        <w:t xml:space="preserve"> </w:t>
      </w:r>
      <w:r>
        <w:rPr>
          <w:sz w:val="24"/>
        </w:rPr>
        <w:t>Luis</w:t>
      </w:r>
      <w:r>
        <w:rPr>
          <w:spacing w:val="-2"/>
          <w:sz w:val="24"/>
        </w:rPr>
        <w:t xml:space="preserve"> </w:t>
      </w:r>
      <w:r>
        <w:rPr>
          <w:sz w:val="24"/>
        </w:rPr>
        <w:t>Ferre-</w:t>
      </w:r>
      <w:proofErr w:type="spellStart"/>
      <w:r>
        <w:rPr>
          <w:sz w:val="24"/>
        </w:rPr>
        <w:t>Sadurni</w:t>
      </w:r>
      <w:proofErr w:type="spellEnd"/>
      <w:r>
        <w:rPr>
          <w:spacing w:val="-1"/>
          <w:sz w:val="24"/>
        </w:rPr>
        <w:t xml:space="preserve"> </w:t>
      </w:r>
      <w:r>
        <w:rPr>
          <w:sz w:val="24"/>
        </w:rPr>
        <w:t>&amp;</w:t>
      </w:r>
      <w:r>
        <w:rPr>
          <w:spacing w:val="-2"/>
          <w:sz w:val="24"/>
        </w:rPr>
        <w:t xml:space="preserve"> </w:t>
      </w:r>
      <w:r>
        <w:rPr>
          <w:sz w:val="24"/>
        </w:rPr>
        <w:t>Dana</w:t>
      </w:r>
      <w:r>
        <w:rPr>
          <w:spacing w:val="-2"/>
          <w:sz w:val="24"/>
        </w:rPr>
        <w:t xml:space="preserve"> </w:t>
      </w:r>
      <w:r>
        <w:rPr>
          <w:sz w:val="24"/>
        </w:rPr>
        <w:t>Rubinstein,</w:t>
      </w:r>
      <w:r>
        <w:rPr>
          <w:spacing w:val="-3"/>
          <w:sz w:val="24"/>
        </w:rPr>
        <w:t xml:space="preserve"> </w:t>
      </w:r>
      <w:r>
        <w:rPr>
          <w:i/>
          <w:sz w:val="24"/>
        </w:rPr>
        <w:t>ICE,</w:t>
      </w:r>
      <w:r>
        <w:rPr>
          <w:i/>
          <w:spacing w:val="-1"/>
          <w:sz w:val="24"/>
        </w:rPr>
        <w:t xml:space="preserve"> </w:t>
      </w:r>
      <w:r>
        <w:rPr>
          <w:i/>
          <w:sz w:val="24"/>
        </w:rPr>
        <w:t>Shifting</w:t>
      </w:r>
      <w:r>
        <w:rPr>
          <w:i/>
          <w:spacing w:val="-2"/>
          <w:sz w:val="24"/>
        </w:rPr>
        <w:t xml:space="preserve"> </w:t>
      </w:r>
      <w:r>
        <w:rPr>
          <w:i/>
          <w:sz w:val="24"/>
        </w:rPr>
        <w:t>Tactics,</w:t>
      </w:r>
      <w:r>
        <w:rPr>
          <w:i/>
          <w:spacing w:val="-1"/>
          <w:sz w:val="24"/>
        </w:rPr>
        <w:t xml:space="preserve"> </w:t>
      </w:r>
      <w:r>
        <w:rPr>
          <w:i/>
          <w:sz w:val="24"/>
        </w:rPr>
        <w:t>Detains</w:t>
      </w:r>
      <w:r>
        <w:rPr>
          <w:i/>
          <w:spacing w:val="-2"/>
          <w:sz w:val="24"/>
        </w:rPr>
        <w:t xml:space="preserve"> </w:t>
      </w:r>
      <w:r>
        <w:rPr>
          <w:i/>
          <w:sz w:val="24"/>
        </w:rPr>
        <w:t>High</w:t>
      </w:r>
      <w:r>
        <w:rPr>
          <w:i/>
          <w:spacing w:val="-1"/>
          <w:sz w:val="24"/>
        </w:rPr>
        <w:t xml:space="preserve"> </w:t>
      </w:r>
      <w:r>
        <w:rPr>
          <w:i/>
          <w:sz w:val="24"/>
        </w:rPr>
        <w:t>School</w:t>
      </w:r>
      <w:r>
        <w:rPr>
          <w:i/>
          <w:spacing w:val="-2"/>
          <w:sz w:val="24"/>
        </w:rPr>
        <w:t xml:space="preserve"> </w:t>
      </w:r>
      <w:r>
        <w:rPr>
          <w:i/>
          <w:sz w:val="24"/>
        </w:rPr>
        <w:t>Student</w:t>
      </w:r>
      <w:r>
        <w:rPr>
          <w:i/>
          <w:spacing w:val="-1"/>
          <w:sz w:val="24"/>
        </w:rPr>
        <w:t xml:space="preserve"> </w:t>
      </w:r>
      <w:r>
        <w:rPr>
          <w:i/>
          <w:spacing w:val="-5"/>
          <w:sz w:val="24"/>
        </w:rPr>
        <w:t>at</w:t>
      </w:r>
    </w:p>
    <w:p w14:paraId="367D1969" w14:textId="77777777" w:rsidR="007841EF" w:rsidRDefault="00000000">
      <w:pPr>
        <w:ind w:left="792"/>
        <w:rPr>
          <w:sz w:val="24"/>
        </w:rPr>
      </w:pPr>
      <w:r>
        <w:rPr>
          <w:i/>
          <w:sz w:val="24"/>
        </w:rPr>
        <w:t>N.Y.C.</w:t>
      </w:r>
      <w:r>
        <w:rPr>
          <w:i/>
          <w:spacing w:val="-4"/>
          <w:sz w:val="24"/>
        </w:rPr>
        <w:t xml:space="preserve"> </w:t>
      </w:r>
      <w:r>
        <w:rPr>
          <w:i/>
          <w:sz w:val="24"/>
        </w:rPr>
        <w:t>Courthouse</w:t>
      </w:r>
      <w:r>
        <w:rPr>
          <w:sz w:val="24"/>
        </w:rPr>
        <w:t>,</w:t>
      </w:r>
      <w:r>
        <w:rPr>
          <w:spacing w:val="-3"/>
          <w:sz w:val="24"/>
        </w:rPr>
        <w:t xml:space="preserve"> </w:t>
      </w:r>
      <w:r>
        <w:rPr>
          <w:sz w:val="24"/>
        </w:rPr>
        <w:t>N.Y.</w:t>
      </w:r>
      <w:r>
        <w:rPr>
          <w:spacing w:val="-14"/>
          <w:sz w:val="24"/>
        </w:rPr>
        <w:t xml:space="preserve"> </w:t>
      </w:r>
      <w:r>
        <w:rPr>
          <w:sz w:val="24"/>
        </w:rPr>
        <w:t>T</w:t>
      </w:r>
      <w:r>
        <w:rPr>
          <w:sz w:val="19"/>
        </w:rPr>
        <w:t>IMES</w:t>
      </w:r>
      <w:r>
        <w:rPr>
          <w:sz w:val="24"/>
        </w:rPr>
        <w:t>,</w:t>
      </w:r>
      <w:r>
        <w:rPr>
          <w:spacing w:val="-4"/>
          <w:sz w:val="24"/>
        </w:rPr>
        <w:t xml:space="preserve"> </w:t>
      </w:r>
      <w:r>
        <w:rPr>
          <w:sz w:val="24"/>
        </w:rPr>
        <w:t>May</w:t>
      </w:r>
      <w:r>
        <w:rPr>
          <w:spacing w:val="-3"/>
          <w:sz w:val="24"/>
        </w:rPr>
        <w:t xml:space="preserve"> </w:t>
      </w:r>
      <w:r>
        <w:rPr>
          <w:sz w:val="24"/>
        </w:rPr>
        <w:t>27,</w:t>
      </w:r>
      <w:r>
        <w:rPr>
          <w:spacing w:val="-3"/>
          <w:sz w:val="24"/>
        </w:rPr>
        <w:t xml:space="preserve"> </w:t>
      </w:r>
      <w:r>
        <w:rPr>
          <w:spacing w:val="-2"/>
          <w:sz w:val="24"/>
        </w:rPr>
        <w:t>2025,</w:t>
      </w:r>
    </w:p>
    <w:p w14:paraId="7844903B" w14:textId="77777777" w:rsidR="007841EF" w:rsidRDefault="00000000">
      <w:pPr>
        <w:pStyle w:val="BodyText"/>
        <w:ind w:left="792"/>
      </w:pPr>
      <w:r>
        <w:rPr>
          <w:spacing w:val="-2"/>
        </w:rPr>
        <w:t>https://</w:t>
      </w:r>
      <w:hyperlink r:id="rId23">
        <w:r>
          <w:rPr>
            <w:spacing w:val="-2"/>
          </w:rPr>
          <w:t>www.nytimes.com/2025/05/27/nyregion/new-york-student-arrested-ice.html.</w:t>
        </w:r>
      </w:hyperlink>
    </w:p>
    <w:p w14:paraId="795E2563" w14:textId="77777777" w:rsidR="007841EF" w:rsidRDefault="00000000">
      <w:pPr>
        <w:ind w:left="792" w:right="137" w:hanging="432"/>
        <w:jc w:val="both"/>
        <w:rPr>
          <w:sz w:val="24"/>
        </w:rPr>
      </w:pPr>
      <w:r>
        <w:rPr>
          <w:sz w:val="24"/>
          <w:vertAlign w:val="superscript"/>
        </w:rPr>
        <w:t>9</w:t>
      </w:r>
      <w:r>
        <w:rPr>
          <w:spacing w:val="-2"/>
          <w:sz w:val="24"/>
        </w:rPr>
        <w:t xml:space="preserve"> </w:t>
      </w:r>
      <w:r>
        <w:rPr>
          <w:sz w:val="24"/>
        </w:rPr>
        <w:t>Grace</w:t>
      </w:r>
      <w:r>
        <w:rPr>
          <w:spacing w:val="-4"/>
          <w:sz w:val="24"/>
        </w:rPr>
        <w:t xml:space="preserve"> </w:t>
      </w:r>
      <w:r>
        <w:rPr>
          <w:sz w:val="24"/>
        </w:rPr>
        <w:t>Moon,</w:t>
      </w:r>
      <w:r>
        <w:rPr>
          <w:spacing w:val="-4"/>
          <w:sz w:val="24"/>
        </w:rPr>
        <w:t xml:space="preserve"> </w:t>
      </w:r>
      <w:r>
        <w:rPr>
          <w:i/>
          <w:sz w:val="24"/>
        </w:rPr>
        <w:t>Purdue</w:t>
      </w:r>
      <w:r>
        <w:rPr>
          <w:i/>
          <w:spacing w:val="-4"/>
          <w:sz w:val="24"/>
        </w:rPr>
        <w:t xml:space="preserve"> </w:t>
      </w:r>
      <w:r>
        <w:rPr>
          <w:i/>
          <w:sz w:val="24"/>
        </w:rPr>
        <w:t>Student</w:t>
      </w:r>
      <w:r>
        <w:rPr>
          <w:i/>
          <w:spacing w:val="-3"/>
          <w:sz w:val="24"/>
        </w:rPr>
        <w:t xml:space="preserve"> </w:t>
      </w:r>
      <w:r>
        <w:rPr>
          <w:i/>
          <w:sz w:val="24"/>
        </w:rPr>
        <w:t>from</w:t>
      </w:r>
      <w:r>
        <w:rPr>
          <w:i/>
          <w:spacing w:val="-4"/>
          <w:sz w:val="24"/>
        </w:rPr>
        <w:t xml:space="preserve"> </w:t>
      </w:r>
      <w:r>
        <w:rPr>
          <w:i/>
          <w:sz w:val="24"/>
        </w:rPr>
        <w:t>South</w:t>
      </w:r>
      <w:r>
        <w:rPr>
          <w:i/>
          <w:spacing w:val="-3"/>
          <w:sz w:val="24"/>
        </w:rPr>
        <w:t xml:space="preserve"> </w:t>
      </w:r>
      <w:r>
        <w:rPr>
          <w:i/>
          <w:sz w:val="24"/>
        </w:rPr>
        <w:t>Korea</w:t>
      </w:r>
      <w:r>
        <w:rPr>
          <w:i/>
          <w:spacing w:val="-3"/>
          <w:sz w:val="24"/>
        </w:rPr>
        <w:t xml:space="preserve"> </w:t>
      </w:r>
      <w:r>
        <w:rPr>
          <w:i/>
          <w:sz w:val="24"/>
        </w:rPr>
        <w:t>Released</w:t>
      </w:r>
      <w:r>
        <w:rPr>
          <w:i/>
          <w:spacing w:val="-3"/>
          <w:sz w:val="24"/>
        </w:rPr>
        <w:t xml:space="preserve"> </w:t>
      </w:r>
      <w:r>
        <w:rPr>
          <w:i/>
          <w:sz w:val="24"/>
        </w:rPr>
        <w:t>from</w:t>
      </w:r>
      <w:r>
        <w:rPr>
          <w:i/>
          <w:spacing w:val="-4"/>
          <w:sz w:val="24"/>
        </w:rPr>
        <w:t xml:space="preserve"> </w:t>
      </w:r>
      <w:r>
        <w:rPr>
          <w:i/>
          <w:sz w:val="24"/>
        </w:rPr>
        <w:t>ICE</w:t>
      </w:r>
      <w:r>
        <w:rPr>
          <w:i/>
          <w:spacing w:val="-4"/>
          <w:sz w:val="24"/>
        </w:rPr>
        <w:t xml:space="preserve"> </w:t>
      </w:r>
      <w:r>
        <w:rPr>
          <w:i/>
          <w:sz w:val="24"/>
        </w:rPr>
        <w:t>Detention</w:t>
      </w:r>
      <w:r>
        <w:rPr>
          <w:i/>
          <w:spacing w:val="-3"/>
          <w:sz w:val="24"/>
        </w:rPr>
        <w:t xml:space="preserve"> </w:t>
      </w:r>
      <w:r>
        <w:rPr>
          <w:i/>
          <w:sz w:val="24"/>
        </w:rPr>
        <w:t>Facility</w:t>
      </w:r>
      <w:r>
        <w:rPr>
          <w:sz w:val="24"/>
        </w:rPr>
        <w:t>,</w:t>
      </w:r>
      <w:r>
        <w:rPr>
          <w:spacing w:val="-3"/>
          <w:sz w:val="24"/>
        </w:rPr>
        <w:t xml:space="preserve"> </w:t>
      </w:r>
      <w:r>
        <w:rPr>
          <w:sz w:val="24"/>
        </w:rPr>
        <w:t>W</w:t>
      </w:r>
      <w:r>
        <w:rPr>
          <w:sz w:val="19"/>
        </w:rPr>
        <w:t>ASH</w:t>
      </w:r>
      <w:r>
        <w:rPr>
          <w:sz w:val="24"/>
        </w:rPr>
        <w:t>. P</w:t>
      </w:r>
      <w:r>
        <w:rPr>
          <w:sz w:val="19"/>
        </w:rPr>
        <w:t>OST</w:t>
      </w:r>
      <w:r>
        <w:rPr>
          <w:sz w:val="24"/>
        </w:rPr>
        <w:t>,</w:t>
      </w:r>
      <w:r>
        <w:rPr>
          <w:spacing w:val="-15"/>
          <w:sz w:val="24"/>
        </w:rPr>
        <w:t xml:space="preserve"> </w:t>
      </w:r>
      <w:r>
        <w:rPr>
          <w:sz w:val="24"/>
        </w:rPr>
        <w:t>August</w:t>
      </w:r>
      <w:r>
        <w:rPr>
          <w:spacing w:val="-11"/>
          <w:sz w:val="24"/>
        </w:rPr>
        <w:t xml:space="preserve"> </w:t>
      </w:r>
      <w:r>
        <w:rPr>
          <w:sz w:val="24"/>
        </w:rPr>
        <w:t>5,</w:t>
      </w:r>
      <w:r>
        <w:rPr>
          <w:spacing w:val="-8"/>
          <w:sz w:val="24"/>
        </w:rPr>
        <w:t xml:space="preserve"> </w:t>
      </w:r>
      <w:r>
        <w:rPr>
          <w:sz w:val="24"/>
        </w:rPr>
        <w:t>2025,</w:t>
      </w:r>
      <w:r>
        <w:rPr>
          <w:spacing w:val="-8"/>
          <w:sz w:val="24"/>
        </w:rPr>
        <w:t xml:space="preserve"> </w:t>
      </w:r>
      <w:r>
        <w:rPr>
          <w:sz w:val="24"/>
        </w:rPr>
        <w:t>https://</w:t>
      </w:r>
      <w:hyperlink r:id="rId24">
        <w:r>
          <w:rPr>
            <w:sz w:val="24"/>
          </w:rPr>
          <w:t>www.washingtonpost.com/immigration/2025/08/05/yeonsoo-</w:t>
        </w:r>
      </w:hyperlink>
      <w:r>
        <w:rPr>
          <w:sz w:val="24"/>
        </w:rPr>
        <w:t xml:space="preserve"> </w:t>
      </w:r>
      <w:r>
        <w:rPr>
          <w:spacing w:val="-2"/>
          <w:sz w:val="24"/>
        </w:rPr>
        <w:t>go-south-</w:t>
      </w:r>
      <w:proofErr w:type="spellStart"/>
      <w:r>
        <w:rPr>
          <w:spacing w:val="-2"/>
          <w:sz w:val="24"/>
        </w:rPr>
        <w:t>korean</w:t>
      </w:r>
      <w:proofErr w:type="spellEnd"/>
      <w:r>
        <w:rPr>
          <w:spacing w:val="-2"/>
          <w:sz w:val="24"/>
        </w:rPr>
        <w:t>-</w:t>
      </w:r>
      <w:proofErr w:type="spellStart"/>
      <w:r>
        <w:rPr>
          <w:spacing w:val="-2"/>
          <w:sz w:val="24"/>
        </w:rPr>
        <w:t>purdue</w:t>
      </w:r>
      <w:proofErr w:type="spellEnd"/>
      <w:r>
        <w:rPr>
          <w:spacing w:val="-2"/>
          <w:sz w:val="24"/>
        </w:rPr>
        <w:t>-student-ice-detained-released/.</w:t>
      </w:r>
    </w:p>
    <w:p w14:paraId="2BCD2DD8" w14:textId="77777777" w:rsidR="007841EF" w:rsidRDefault="00000000">
      <w:pPr>
        <w:ind w:left="792" w:right="92" w:hanging="432"/>
        <w:rPr>
          <w:sz w:val="24"/>
        </w:rPr>
      </w:pPr>
      <w:r>
        <w:rPr>
          <w:sz w:val="24"/>
          <w:vertAlign w:val="superscript"/>
        </w:rPr>
        <w:t>10</w:t>
      </w:r>
      <w:r>
        <w:rPr>
          <w:spacing w:val="-2"/>
          <w:sz w:val="24"/>
        </w:rPr>
        <w:t xml:space="preserve"> </w:t>
      </w:r>
      <w:r>
        <w:rPr>
          <w:sz w:val="24"/>
        </w:rPr>
        <w:t>Barbie</w:t>
      </w:r>
      <w:r>
        <w:rPr>
          <w:spacing w:val="-4"/>
          <w:sz w:val="24"/>
        </w:rPr>
        <w:t xml:space="preserve"> </w:t>
      </w:r>
      <w:r>
        <w:rPr>
          <w:sz w:val="24"/>
        </w:rPr>
        <w:t>Latza</w:t>
      </w:r>
      <w:r>
        <w:rPr>
          <w:spacing w:val="-4"/>
          <w:sz w:val="24"/>
        </w:rPr>
        <w:t xml:space="preserve"> </w:t>
      </w:r>
      <w:r>
        <w:rPr>
          <w:sz w:val="24"/>
        </w:rPr>
        <w:t>Nadeau,</w:t>
      </w:r>
      <w:r>
        <w:rPr>
          <w:spacing w:val="-2"/>
          <w:sz w:val="24"/>
        </w:rPr>
        <w:t xml:space="preserve"> </w:t>
      </w:r>
      <w:r>
        <w:rPr>
          <w:i/>
          <w:sz w:val="24"/>
        </w:rPr>
        <w:t>Families</w:t>
      </w:r>
      <w:r>
        <w:rPr>
          <w:i/>
          <w:spacing w:val="-2"/>
          <w:sz w:val="24"/>
        </w:rPr>
        <w:t xml:space="preserve"> </w:t>
      </w:r>
      <w:r>
        <w:rPr>
          <w:i/>
          <w:sz w:val="24"/>
        </w:rPr>
        <w:t>of</w:t>
      </w:r>
      <w:r>
        <w:rPr>
          <w:i/>
          <w:spacing w:val="-2"/>
          <w:sz w:val="24"/>
        </w:rPr>
        <w:t xml:space="preserve"> </w:t>
      </w:r>
      <w:r>
        <w:rPr>
          <w:i/>
          <w:sz w:val="24"/>
        </w:rPr>
        <w:t>Italian</w:t>
      </w:r>
      <w:r>
        <w:rPr>
          <w:i/>
          <w:spacing w:val="-2"/>
          <w:sz w:val="24"/>
        </w:rPr>
        <w:t xml:space="preserve"> </w:t>
      </w:r>
      <w:r>
        <w:rPr>
          <w:i/>
          <w:sz w:val="24"/>
        </w:rPr>
        <w:t>Nationals</w:t>
      </w:r>
      <w:r>
        <w:rPr>
          <w:i/>
          <w:spacing w:val="-2"/>
          <w:sz w:val="24"/>
        </w:rPr>
        <w:t xml:space="preserve"> </w:t>
      </w:r>
      <w:r>
        <w:rPr>
          <w:i/>
          <w:sz w:val="24"/>
        </w:rPr>
        <w:t>Held</w:t>
      </w:r>
      <w:r>
        <w:rPr>
          <w:i/>
          <w:spacing w:val="-2"/>
          <w:sz w:val="24"/>
        </w:rPr>
        <w:t xml:space="preserve"> </w:t>
      </w:r>
      <w:r>
        <w:rPr>
          <w:i/>
          <w:sz w:val="24"/>
        </w:rPr>
        <w:t>in</w:t>
      </w:r>
      <w:r>
        <w:rPr>
          <w:i/>
          <w:spacing w:val="-2"/>
          <w:sz w:val="24"/>
        </w:rPr>
        <w:t xml:space="preserve"> </w:t>
      </w:r>
      <w:r>
        <w:rPr>
          <w:i/>
          <w:sz w:val="24"/>
        </w:rPr>
        <w:t>Alligator</w:t>
      </w:r>
      <w:r>
        <w:rPr>
          <w:i/>
          <w:spacing w:val="-2"/>
          <w:sz w:val="24"/>
        </w:rPr>
        <w:t xml:space="preserve"> </w:t>
      </w:r>
      <w:r>
        <w:rPr>
          <w:i/>
          <w:sz w:val="24"/>
        </w:rPr>
        <w:t>Alcatraz</w:t>
      </w:r>
      <w:r>
        <w:rPr>
          <w:i/>
          <w:spacing w:val="-2"/>
          <w:sz w:val="24"/>
        </w:rPr>
        <w:t xml:space="preserve"> </w:t>
      </w:r>
      <w:r>
        <w:rPr>
          <w:i/>
          <w:sz w:val="24"/>
        </w:rPr>
        <w:t>Plead</w:t>
      </w:r>
      <w:r>
        <w:rPr>
          <w:i/>
          <w:spacing w:val="-2"/>
          <w:sz w:val="24"/>
        </w:rPr>
        <w:t xml:space="preserve"> </w:t>
      </w:r>
      <w:r>
        <w:rPr>
          <w:i/>
          <w:sz w:val="24"/>
        </w:rPr>
        <w:t>for</w:t>
      </w:r>
      <w:r>
        <w:rPr>
          <w:i/>
          <w:spacing w:val="-2"/>
          <w:sz w:val="24"/>
        </w:rPr>
        <w:t xml:space="preserve"> </w:t>
      </w:r>
      <w:r>
        <w:rPr>
          <w:i/>
          <w:sz w:val="24"/>
        </w:rPr>
        <w:t>Their Release</w:t>
      </w:r>
      <w:r>
        <w:rPr>
          <w:sz w:val="24"/>
        </w:rPr>
        <w:t>, CNN, July 21, 2025, https://</w:t>
      </w:r>
      <w:hyperlink r:id="rId25">
        <w:r>
          <w:rPr>
            <w:sz w:val="24"/>
          </w:rPr>
          <w:t>www.cnn.com/2025/07/21/europe/italian-nationals-</w:t>
        </w:r>
      </w:hyperlink>
      <w:r>
        <w:rPr>
          <w:sz w:val="24"/>
        </w:rPr>
        <w:t xml:space="preserve"> </w:t>
      </w:r>
      <w:r>
        <w:rPr>
          <w:spacing w:val="-2"/>
          <w:sz w:val="24"/>
        </w:rPr>
        <w:t>alligator-</w:t>
      </w:r>
      <w:proofErr w:type="spellStart"/>
      <w:r>
        <w:rPr>
          <w:spacing w:val="-2"/>
          <w:sz w:val="24"/>
        </w:rPr>
        <w:t>alcatraz</w:t>
      </w:r>
      <w:proofErr w:type="spellEnd"/>
      <w:r>
        <w:rPr>
          <w:spacing w:val="-2"/>
          <w:sz w:val="24"/>
        </w:rPr>
        <w:t>-</w:t>
      </w:r>
      <w:proofErr w:type="spellStart"/>
      <w:r>
        <w:rPr>
          <w:spacing w:val="-2"/>
          <w:sz w:val="24"/>
        </w:rPr>
        <w:t>intl-latam</w:t>
      </w:r>
      <w:proofErr w:type="spellEnd"/>
      <w:r>
        <w:rPr>
          <w:spacing w:val="-2"/>
          <w:sz w:val="24"/>
        </w:rPr>
        <w:t>.</w:t>
      </w:r>
    </w:p>
    <w:p w14:paraId="79647A14" w14:textId="77777777" w:rsidR="007841EF" w:rsidRDefault="007841EF">
      <w:pPr>
        <w:rPr>
          <w:sz w:val="24"/>
        </w:rPr>
        <w:sectPr w:rsidR="007841EF">
          <w:headerReference w:type="default" r:id="rId26"/>
          <w:footerReference w:type="default" r:id="rId27"/>
          <w:pgSz w:w="12240" w:h="15840"/>
          <w:pgMar w:top="1340" w:right="1440" w:bottom="960" w:left="1080" w:header="232" w:footer="770" w:gutter="0"/>
          <w:cols w:space="720"/>
        </w:sectPr>
      </w:pPr>
    </w:p>
    <w:p w14:paraId="1EAC3D77" w14:textId="77777777" w:rsidR="007841EF" w:rsidRDefault="00000000">
      <w:pPr>
        <w:pStyle w:val="ListParagraph"/>
        <w:numPr>
          <w:ilvl w:val="0"/>
          <w:numId w:val="2"/>
        </w:numPr>
        <w:tabs>
          <w:tab w:val="left" w:pos="1800"/>
        </w:tabs>
        <w:spacing w:before="80" w:line="480" w:lineRule="auto"/>
        <w:ind w:right="13" w:firstLine="720"/>
        <w:rPr>
          <w:sz w:val="24"/>
        </w:rPr>
      </w:pPr>
      <w:r>
        <w:rPr>
          <w:sz w:val="24"/>
        </w:rPr>
        <w:lastRenderedPageBreak/>
        <w:t>DHS has also greatly expanded the expedited removal of immigrants.</w:t>
      </w:r>
      <w:r>
        <w:rPr>
          <w:spacing w:val="40"/>
          <w:sz w:val="24"/>
        </w:rPr>
        <w:t xml:space="preserve"> </w:t>
      </w:r>
      <w:r>
        <w:rPr>
          <w:sz w:val="24"/>
        </w:rPr>
        <w:t>In Implementing Executive Order 14159, “Protecting the American People Against Invasion,” Exec. Order No. 14,159, 90 C.F.R. § 8443 (Jan. 20, 2025), DHS issued a notice authorizing the</w:t>
      </w:r>
      <w:r>
        <w:rPr>
          <w:spacing w:val="-3"/>
          <w:sz w:val="24"/>
        </w:rPr>
        <w:t xml:space="preserve"> </w:t>
      </w:r>
      <w:r>
        <w:rPr>
          <w:sz w:val="24"/>
        </w:rPr>
        <w:t>expansion</w:t>
      </w:r>
      <w:r>
        <w:rPr>
          <w:spacing w:val="-2"/>
          <w:sz w:val="24"/>
        </w:rPr>
        <w:t xml:space="preserve"> </w:t>
      </w:r>
      <w:r>
        <w:rPr>
          <w:sz w:val="24"/>
        </w:rPr>
        <w:t>of</w:t>
      </w:r>
      <w:r>
        <w:rPr>
          <w:spacing w:val="-3"/>
          <w:sz w:val="24"/>
        </w:rPr>
        <w:t xml:space="preserve"> </w:t>
      </w:r>
      <w:r>
        <w:rPr>
          <w:sz w:val="24"/>
        </w:rPr>
        <w:t>expedited</w:t>
      </w:r>
      <w:r>
        <w:rPr>
          <w:spacing w:val="-2"/>
          <w:sz w:val="24"/>
        </w:rPr>
        <w:t xml:space="preserve"> </w:t>
      </w:r>
      <w:r>
        <w:rPr>
          <w:sz w:val="24"/>
        </w:rPr>
        <w:t>removal</w:t>
      </w:r>
      <w:r>
        <w:rPr>
          <w:spacing w:val="-2"/>
          <w:sz w:val="24"/>
        </w:rPr>
        <w:t xml:space="preserve"> </w:t>
      </w:r>
      <w:r>
        <w:rPr>
          <w:sz w:val="24"/>
        </w:rPr>
        <w:t>to</w:t>
      </w:r>
      <w:r>
        <w:rPr>
          <w:spacing w:val="-2"/>
          <w:sz w:val="24"/>
        </w:rPr>
        <w:t xml:space="preserve"> </w:t>
      </w:r>
      <w:r>
        <w:rPr>
          <w:sz w:val="24"/>
        </w:rPr>
        <w:t>noncitizens</w:t>
      </w:r>
      <w:r>
        <w:rPr>
          <w:spacing w:val="-2"/>
          <w:sz w:val="24"/>
        </w:rPr>
        <w:t xml:space="preserve"> </w:t>
      </w:r>
      <w:r>
        <w:rPr>
          <w:sz w:val="24"/>
        </w:rPr>
        <w:t>who</w:t>
      </w:r>
      <w:r>
        <w:rPr>
          <w:spacing w:val="-3"/>
          <w:sz w:val="24"/>
        </w:rPr>
        <w:t xml:space="preserve"> </w:t>
      </w:r>
      <w:r>
        <w:rPr>
          <w:sz w:val="24"/>
        </w:rPr>
        <w:t>cannot</w:t>
      </w:r>
      <w:r>
        <w:rPr>
          <w:spacing w:val="-2"/>
          <w:sz w:val="24"/>
        </w:rPr>
        <w:t xml:space="preserve"> </w:t>
      </w:r>
      <w:r>
        <w:rPr>
          <w:sz w:val="24"/>
        </w:rPr>
        <w:t>show</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satisfaction</w:t>
      </w:r>
      <w:r>
        <w:rPr>
          <w:spacing w:val="-2"/>
          <w:sz w:val="24"/>
        </w:rPr>
        <w:t xml:space="preserve"> </w:t>
      </w:r>
      <w:r>
        <w:rPr>
          <w:sz w:val="24"/>
        </w:rPr>
        <w:t>of</w:t>
      </w:r>
      <w:r>
        <w:rPr>
          <w:spacing w:val="-1"/>
          <w:sz w:val="24"/>
        </w:rPr>
        <w:t xml:space="preserve"> </w:t>
      </w:r>
      <w:r>
        <w:rPr>
          <w:sz w:val="24"/>
        </w:rPr>
        <w:t>an immigration</w:t>
      </w:r>
      <w:r>
        <w:rPr>
          <w:spacing w:val="-3"/>
          <w:sz w:val="24"/>
        </w:rPr>
        <w:t xml:space="preserve"> </w:t>
      </w:r>
      <w:r>
        <w:rPr>
          <w:sz w:val="24"/>
        </w:rPr>
        <w:t>officer”</w:t>
      </w:r>
      <w:r>
        <w:rPr>
          <w:spacing w:val="-4"/>
          <w:sz w:val="24"/>
        </w:rPr>
        <w:t xml:space="preserve"> </w:t>
      </w:r>
      <w:r>
        <w:rPr>
          <w:sz w:val="24"/>
        </w:rPr>
        <w:t>that</w:t>
      </w:r>
      <w:r>
        <w:rPr>
          <w:spacing w:val="-1"/>
          <w:sz w:val="24"/>
        </w:rPr>
        <w:t xml:space="preserve"> </w:t>
      </w:r>
      <w:r>
        <w:rPr>
          <w:sz w:val="24"/>
        </w:rPr>
        <w:t>they</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continuously</w:t>
      </w:r>
      <w:r>
        <w:rPr>
          <w:spacing w:val="-3"/>
          <w:sz w:val="24"/>
        </w:rPr>
        <w:t xml:space="preserve"> </w:t>
      </w:r>
      <w:r>
        <w:rPr>
          <w:sz w:val="24"/>
        </w:rPr>
        <w:t>present</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United</w:t>
      </w:r>
      <w:r>
        <w:rPr>
          <w:spacing w:val="-3"/>
          <w:sz w:val="24"/>
        </w:rPr>
        <w:t xml:space="preserve"> </w:t>
      </w:r>
      <w:r>
        <w:rPr>
          <w:sz w:val="24"/>
        </w:rPr>
        <w:t>States</w:t>
      </w:r>
      <w:r>
        <w:rPr>
          <w:spacing w:val="-4"/>
          <w:sz w:val="24"/>
        </w:rPr>
        <w:t xml:space="preserve"> </w:t>
      </w:r>
      <w:r>
        <w:rPr>
          <w:sz w:val="24"/>
        </w:rPr>
        <w:t>for</w:t>
      </w:r>
      <w:r>
        <w:rPr>
          <w:spacing w:val="-4"/>
          <w:sz w:val="24"/>
        </w:rPr>
        <w:t xml:space="preserve"> </w:t>
      </w:r>
      <w:r>
        <w:rPr>
          <w:sz w:val="24"/>
        </w:rPr>
        <w:t>at</w:t>
      </w:r>
      <w:r>
        <w:rPr>
          <w:spacing w:val="-3"/>
          <w:sz w:val="24"/>
        </w:rPr>
        <w:t xml:space="preserve"> </w:t>
      </w:r>
      <w:r>
        <w:rPr>
          <w:sz w:val="24"/>
        </w:rPr>
        <w:t>least two years.</w:t>
      </w:r>
      <w:r>
        <w:rPr>
          <w:spacing w:val="40"/>
          <w:sz w:val="24"/>
        </w:rPr>
        <w:t xml:space="preserve"> </w:t>
      </w:r>
      <w:r>
        <w:rPr>
          <w:sz w:val="24"/>
        </w:rPr>
        <w:t>90 Fed. Reg. 8139 (published Jan. 24, 2025).</w:t>
      </w:r>
    </w:p>
    <w:p w14:paraId="50BEBCCB" w14:textId="77777777" w:rsidR="007841EF" w:rsidRDefault="00000000">
      <w:pPr>
        <w:pStyle w:val="ListParagraph"/>
        <w:numPr>
          <w:ilvl w:val="0"/>
          <w:numId w:val="2"/>
        </w:numPr>
        <w:tabs>
          <w:tab w:val="left" w:pos="1800"/>
        </w:tabs>
        <w:spacing w:line="480" w:lineRule="auto"/>
        <w:ind w:right="131" w:firstLine="720"/>
        <w:rPr>
          <w:sz w:val="24"/>
        </w:rPr>
      </w:pPr>
      <w:r>
        <w:rPr>
          <w:sz w:val="24"/>
        </w:rPr>
        <w:t>On January 23, 2025, Acting Secretary of Homeland Security issued guidance encouraging</w:t>
      </w:r>
      <w:r>
        <w:rPr>
          <w:spacing w:val="-2"/>
          <w:sz w:val="24"/>
        </w:rPr>
        <w:t xml:space="preserve"> </w:t>
      </w:r>
      <w:r>
        <w:rPr>
          <w:sz w:val="24"/>
        </w:rPr>
        <w:t>officers</w:t>
      </w:r>
      <w:r>
        <w:rPr>
          <w:spacing w:val="-2"/>
          <w:sz w:val="24"/>
        </w:rPr>
        <w:t xml:space="preserve"> </w:t>
      </w:r>
      <w:r>
        <w:rPr>
          <w:sz w:val="24"/>
        </w:rPr>
        <w:t>to</w:t>
      </w:r>
      <w:r>
        <w:rPr>
          <w:spacing w:val="-2"/>
          <w:sz w:val="24"/>
        </w:rPr>
        <w:t xml:space="preserve"> </w:t>
      </w:r>
      <w:r>
        <w:rPr>
          <w:sz w:val="24"/>
        </w:rPr>
        <w:t>“take</w:t>
      </w:r>
      <w:r>
        <w:rPr>
          <w:spacing w:val="-4"/>
          <w:sz w:val="24"/>
        </w:rPr>
        <w:t xml:space="preserve"> </w:t>
      </w:r>
      <w:r>
        <w:rPr>
          <w:sz w:val="24"/>
        </w:rPr>
        <w:t>steps</w:t>
      </w:r>
      <w:r>
        <w:rPr>
          <w:spacing w:val="-2"/>
          <w:sz w:val="24"/>
        </w:rPr>
        <w:t xml:space="preserve"> </w:t>
      </w:r>
      <w:r>
        <w:rPr>
          <w:sz w:val="24"/>
        </w:rPr>
        <w:t>to</w:t>
      </w:r>
      <w:r>
        <w:rPr>
          <w:spacing w:val="-2"/>
          <w:sz w:val="24"/>
        </w:rPr>
        <w:t xml:space="preserve"> </w:t>
      </w:r>
      <w:r>
        <w:rPr>
          <w:sz w:val="24"/>
        </w:rPr>
        <w:t>terminate</w:t>
      </w:r>
      <w:r>
        <w:rPr>
          <w:spacing w:val="-3"/>
          <w:sz w:val="24"/>
        </w:rPr>
        <w:t xml:space="preserve"> </w:t>
      </w:r>
      <w:r>
        <w:rPr>
          <w:sz w:val="24"/>
        </w:rPr>
        <w:t>any</w:t>
      </w:r>
      <w:r>
        <w:rPr>
          <w:spacing w:val="-2"/>
          <w:sz w:val="24"/>
        </w:rPr>
        <w:t xml:space="preserve"> </w:t>
      </w:r>
      <w:r>
        <w:rPr>
          <w:sz w:val="24"/>
        </w:rPr>
        <w:t>ongoing</w:t>
      </w:r>
      <w:r>
        <w:rPr>
          <w:spacing w:val="-2"/>
          <w:sz w:val="24"/>
        </w:rPr>
        <w:t xml:space="preserve"> </w:t>
      </w:r>
      <w:r>
        <w:rPr>
          <w:sz w:val="24"/>
        </w:rPr>
        <w:t>removal</w:t>
      </w:r>
      <w:r>
        <w:rPr>
          <w:spacing w:val="-2"/>
          <w:sz w:val="24"/>
        </w:rPr>
        <w:t xml:space="preserve"> </w:t>
      </w:r>
      <w:r>
        <w:rPr>
          <w:sz w:val="24"/>
        </w:rPr>
        <w:t>proceeding</w:t>
      </w:r>
      <w:r>
        <w:rPr>
          <w:spacing w:val="-2"/>
          <w:sz w:val="24"/>
        </w:rPr>
        <w:t xml:space="preserve"> </w:t>
      </w:r>
      <w:r>
        <w:rPr>
          <w:sz w:val="24"/>
        </w:rPr>
        <w:t>and/or</w:t>
      </w:r>
      <w:r>
        <w:rPr>
          <w:spacing w:val="-3"/>
          <w:sz w:val="24"/>
        </w:rPr>
        <w:t xml:space="preserve"> </w:t>
      </w:r>
      <w:r>
        <w:rPr>
          <w:sz w:val="24"/>
        </w:rPr>
        <w:t>any active</w:t>
      </w:r>
      <w:r>
        <w:rPr>
          <w:spacing w:val="-4"/>
          <w:sz w:val="24"/>
        </w:rPr>
        <w:t xml:space="preserve"> </w:t>
      </w:r>
      <w:r>
        <w:rPr>
          <w:sz w:val="24"/>
        </w:rPr>
        <w:t>parole</w:t>
      </w:r>
      <w:r>
        <w:rPr>
          <w:spacing w:val="-4"/>
          <w:sz w:val="24"/>
        </w:rPr>
        <w:t xml:space="preserve"> </w:t>
      </w:r>
      <w:r>
        <w:rPr>
          <w:sz w:val="24"/>
        </w:rPr>
        <w:t>status”</w:t>
      </w:r>
      <w:r>
        <w:rPr>
          <w:spacing w:val="-4"/>
          <w:sz w:val="24"/>
        </w:rPr>
        <w:t xml:space="preserve"> </w:t>
      </w:r>
      <w:r>
        <w:rPr>
          <w:sz w:val="24"/>
        </w:rPr>
        <w:t>so</w:t>
      </w:r>
      <w:r>
        <w:rPr>
          <w:spacing w:val="-2"/>
          <w:sz w:val="24"/>
        </w:rPr>
        <w:t xml:space="preserve"> </w:t>
      </w:r>
      <w:r>
        <w:rPr>
          <w:sz w:val="24"/>
        </w:rPr>
        <w:t>that</w:t>
      </w:r>
      <w:r>
        <w:rPr>
          <w:spacing w:val="-2"/>
          <w:sz w:val="24"/>
        </w:rPr>
        <w:t xml:space="preserve"> </w:t>
      </w:r>
      <w:r>
        <w:rPr>
          <w:sz w:val="24"/>
        </w:rPr>
        <w:t>expedited</w:t>
      </w:r>
      <w:r>
        <w:rPr>
          <w:spacing w:val="-2"/>
          <w:sz w:val="24"/>
        </w:rPr>
        <w:t xml:space="preserve"> </w:t>
      </w:r>
      <w:r>
        <w:rPr>
          <w:sz w:val="24"/>
        </w:rPr>
        <w:t>removal</w:t>
      </w:r>
      <w:r>
        <w:rPr>
          <w:spacing w:val="-2"/>
          <w:sz w:val="24"/>
        </w:rPr>
        <w:t xml:space="preserve"> </w:t>
      </w:r>
      <w:r>
        <w:rPr>
          <w:sz w:val="24"/>
        </w:rPr>
        <w:t>can</w:t>
      </w:r>
      <w:r>
        <w:rPr>
          <w:spacing w:val="-2"/>
          <w:sz w:val="24"/>
        </w:rPr>
        <w:t xml:space="preserve"> </w:t>
      </w:r>
      <w:r>
        <w:rPr>
          <w:sz w:val="24"/>
        </w:rPr>
        <w:t>be</w:t>
      </w:r>
      <w:r>
        <w:rPr>
          <w:spacing w:val="-4"/>
          <w:sz w:val="24"/>
        </w:rPr>
        <w:t xml:space="preserve"> </w:t>
      </w:r>
      <w:r>
        <w:rPr>
          <w:sz w:val="24"/>
        </w:rPr>
        <w:t>applied</w:t>
      </w:r>
      <w:r>
        <w:rPr>
          <w:spacing w:val="-2"/>
          <w:sz w:val="24"/>
        </w:rPr>
        <w:t xml:space="preserve"> </w:t>
      </w:r>
      <w:r>
        <w:rPr>
          <w:sz w:val="24"/>
        </w:rPr>
        <w:t>to</w:t>
      </w:r>
      <w:r>
        <w:rPr>
          <w:spacing w:val="-2"/>
          <w:sz w:val="24"/>
        </w:rPr>
        <w:t xml:space="preserve"> </w:t>
      </w:r>
      <w:r>
        <w:rPr>
          <w:sz w:val="24"/>
        </w:rPr>
        <w:t>“any alien</w:t>
      </w:r>
      <w:r>
        <w:rPr>
          <w:spacing w:val="-2"/>
          <w:sz w:val="24"/>
        </w:rPr>
        <w:t xml:space="preserve"> </w:t>
      </w:r>
      <w:r>
        <w:rPr>
          <w:sz w:val="24"/>
        </w:rPr>
        <w:t>DHS</w:t>
      </w:r>
      <w:r>
        <w:rPr>
          <w:spacing w:val="-1"/>
          <w:sz w:val="24"/>
        </w:rPr>
        <w:t xml:space="preserve"> </w:t>
      </w:r>
      <w:r>
        <w:rPr>
          <w:sz w:val="24"/>
        </w:rPr>
        <w:t>is</w:t>
      </w:r>
      <w:r>
        <w:rPr>
          <w:spacing w:val="-2"/>
          <w:sz w:val="24"/>
        </w:rPr>
        <w:t xml:space="preserve"> </w:t>
      </w:r>
      <w:r>
        <w:rPr>
          <w:sz w:val="24"/>
        </w:rPr>
        <w:t>aware</w:t>
      </w:r>
      <w:r>
        <w:rPr>
          <w:spacing w:val="-4"/>
          <w:sz w:val="24"/>
        </w:rPr>
        <w:t xml:space="preserve"> </w:t>
      </w:r>
      <w:r>
        <w:rPr>
          <w:sz w:val="24"/>
        </w:rPr>
        <w:t xml:space="preserve">of who is amenable to expedited removal but to whom expedited removal has not been </w:t>
      </w:r>
      <w:r>
        <w:rPr>
          <w:spacing w:val="-2"/>
          <w:sz w:val="24"/>
        </w:rPr>
        <w:t>applied.”</w:t>
      </w:r>
      <w:r>
        <w:rPr>
          <w:spacing w:val="-2"/>
          <w:sz w:val="24"/>
          <w:vertAlign w:val="superscript"/>
        </w:rPr>
        <w:t>11</w:t>
      </w:r>
    </w:p>
    <w:p w14:paraId="405DAB49" w14:textId="77777777" w:rsidR="007841EF" w:rsidRDefault="00000000">
      <w:pPr>
        <w:pStyle w:val="ListParagraph"/>
        <w:numPr>
          <w:ilvl w:val="0"/>
          <w:numId w:val="2"/>
        </w:numPr>
        <w:tabs>
          <w:tab w:val="left" w:pos="1800"/>
        </w:tabs>
        <w:spacing w:line="480" w:lineRule="auto"/>
        <w:ind w:right="368" w:firstLine="720"/>
        <w:rPr>
          <w:sz w:val="24"/>
        </w:rPr>
      </w:pPr>
      <w:r>
        <w:rPr>
          <w:sz w:val="24"/>
        </w:rPr>
        <w:t>This expansion has led to the increased detainment of noncitizens discussed above.</w:t>
      </w:r>
      <w:r>
        <w:rPr>
          <w:spacing w:val="40"/>
          <w:sz w:val="24"/>
        </w:rPr>
        <w:t xml:space="preserve"> </w:t>
      </w:r>
      <w:r>
        <w:rPr>
          <w:sz w:val="24"/>
        </w:rPr>
        <w:t>It</w:t>
      </w:r>
      <w:r>
        <w:rPr>
          <w:spacing w:val="-3"/>
          <w:sz w:val="24"/>
        </w:rPr>
        <w:t xml:space="preserve"> </w:t>
      </w:r>
      <w:r>
        <w:rPr>
          <w:sz w:val="24"/>
        </w:rPr>
        <w:t>has</w:t>
      </w:r>
      <w:r>
        <w:rPr>
          <w:spacing w:val="-1"/>
          <w:sz w:val="24"/>
        </w:rPr>
        <w:t xml:space="preserve"> </w:t>
      </w:r>
      <w:r>
        <w:rPr>
          <w:sz w:val="24"/>
        </w:rPr>
        <w:t>further</w:t>
      </w:r>
      <w:r>
        <w:rPr>
          <w:spacing w:val="-4"/>
          <w:sz w:val="24"/>
        </w:rPr>
        <w:t xml:space="preserve"> </w:t>
      </w:r>
      <w:r>
        <w:rPr>
          <w:sz w:val="24"/>
        </w:rPr>
        <w:t>led</w:t>
      </w:r>
      <w:r>
        <w:rPr>
          <w:spacing w:val="-1"/>
          <w:sz w:val="24"/>
        </w:rPr>
        <w:t xml:space="preserve"> </w:t>
      </w:r>
      <w:r>
        <w:rPr>
          <w:sz w:val="24"/>
        </w:rPr>
        <w:t>to</w:t>
      </w:r>
      <w:r>
        <w:rPr>
          <w:spacing w:val="-3"/>
          <w:sz w:val="24"/>
        </w:rPr>
        <w:t xml:space="preserve"> </w:t>
      </w:r>
      <w:r>
        <w:rPr>
          <w:sz w:val="24"/>
        </w:rPr>
        <w:t>a</w:t>
      </w:r>
      <w:r>
        <w:rPr>
          <w:spacing w:val="-5"/>
          <w:sz w:val="24"/>
        </w:rPr>
        <w:t xml:space="preserve"> </w:t>
      </w:r>
      <w:r>
        <w:rPr>
          <w:sz w:val="24"/>
        </w:rPr>
        <w:t>coordinated</w:t>
      </w:r>
      <w:r>
        <w:rPr>
          <w:spacing w:val="-3"/>
          <w:sz w:val="24"/>
        </w:rPr>
        <w:t xml:space="preserve"> </w:t>
      </w:r>
      <w:r>
        <w:rPr>
          <w:sz w:val="24"/>
        </w:rPr>
        <w:t>operation</w:t>
      </w:r>
      <w:r>
        <w:rPr>
          <w:spacing w:val="-3"/>
          <w:sz w:val="24"/>
        </w:rPr>
        <w:t xml:space="preserve"> </w:t>
      </w:r>
      <w:r>
        <w:rPr>
          <w:sz w:val="24"/>
        </w:rPr>
        <w:t>to</w:t>
      </w:r>
      <w:r>
        <w:rPr>
          <w:spacing w:val="-3"/>
          <w:sz w:val="24"/>
        </w:rPr>
        <w:t xml:space="preserve"> </w:t>
      </w:r>
      <w:r>
        <w:rPr>
          <w:sz w:val="24"/>
        </w:rPr>
        <w:t>accelerate</w:t>
      </w:r>
      <w:r>
        <w:rPr>
          <w:spacing w:val="-4"/>
          <w:sz w:val="24"/>
        </w:rPr>
        <w:t xml:space="preserve"> </w:t>
      </w:r>
      <w:r>
        <w:rPr>
          <w:sz w:val="24"/>
        </w:rPr>
        <w:t>deportations</w:t>
      </w:r>
      <w:r>
        <w:rPr>
          <w:spacing w:val="-3"/>
          <w:sz w:val="24"/>
        </w:rPr>
        <w:t xml:space="preserve"> </w:t>
      </w:r>
      <w:r>
        <w:rPr>
          <w:sz w:val="24"/>
        </w:rPr>
        <w:t>by</w:t>
      </w:r>
      <w:r>
        <w:rPr>
          <w:spacing w:val="-3"/>
          <w:sz w:val="24"/>
        </w:rPr>
        <w:t xml:space="preserve"> </w:t>
      </w:r>
      <w:r>
        <w:rPr>
          <w:sz w:val="24"/>
        </w:rPr>
        <w:t>arresting noncitizens at routine check-ins with ICE.</w:t>
      </w:r>
      <w:r>
        <w:rPr>
          <w:spacing w:val="40"/>
          <w:sz w:val="24"/>
        </w:rPr>
        <w:t xml:space="preserve"> </w:t>
      </w:r>
      <w:r>
        <w:rPr>
          <w:sz w:val="24"/>
        </w:rPr>
        <w:t>While those check-ins previously occurred quickly and “with little problem,” they “have become increasingly fraught” as ICE has ramped up arrests “during or right after people checked in with the agency.”</w:t>
      </w:r>
      <w:r>
        <w:rPr>
          <w:sz w:val="24"/>
          <w:vertAlign w:val="superscript"/>
        </w:rPr>
        <w:t>12</w:t>
      </w:r>
    </w:p>
    <w:p w14:paraId="6480ECCE" w14:textId="77777777" w:rsidR="007841EF" w:rsidRDefault="00000000">
      <w:pPr>
        <w:pStyle w:val="ListParagraph"/>
        <w:numPr>
          <w:ilvl w:val="0"/>
          <w:numId w:val="2"/>
        </w:numPr>
        <w:tabs>
          <w:tab w:val="left" w:pos="1800"/>
        </w:tabs>
        <w:spacing w:line="480" w:lineRule="auto"/>
        <w:ind w:right="130" w:firstLine="720"/>
        <w:rPr>
          <w:sz w:val="24"/>
        </w:rPr>
      </w:pPr>
      <w:r>
        <w:rPr>
          <w:sz w:val="24"/>
        </w:rPr>
        <w:t>This new campaign strays from the previous DHS practice of re-detaining noncitizens</w:t>
      </w:r>
      <w:r>
        <w:rPr>
          <w:spacing w:val="-3"/>
          <w:sz w:val="24"/>
        </w:rPr>
        <w:t xml:space="preserve"> </w:t>
      </w:r>
      <w:r>
        <w:rPr>
          <w:sz w:val="24"/>
        </w:rPr>
        <w:t>only</w:t>
      </w:r>
      <w:r>
        <w:rPr>
          <w:spacing w:val="-3"/>
          <w:sz w:val="24"/>
        </w:rPr>
        <w:t xml:space="preserve"> </w:t>
      </w:r>
      <w:r>
        <w:rPr>
          <w:sz w:val="24"/>
        </w:rPr>
        <w:t>after</w:t>
      </w:r>
      <w:r>
        <w:rPr>
          <w:spacing w:val="-2"/>
          <w:sz w:val="24"/>
        </w:rPr>
        <w:t xml:space="preserve"> </w:t>
      </w:r>
      <w:r>
        <w:rPr>
          <w:sz w:val="24"/>
        </w:rPr>
        <w:t>a</w:t>
      </w:r>
      <w:r>
        <w:rPr>
          <w:spacing w:val="-2"/>
          <w:sz w:val="24"/>
        </w:rPr>
        <w:t xml:space="preserve"> </w:t>
      </w:r>
      <w:r>
        <w:rPr>
          <w:sz w:val="24"/>
        </w:rPr>
        <w:t>material</w:t>
      </w:r>
      <w:r>
        <w:rPr>
          <w:spacing w:val="-3"/>
          <w:sz w:val="24"/>
        </w:rPr>
        <w:t xml:space="preserve"> </w:t>
      </w:r>
      <w:r>
        <w:rPr>
          <w:sz w:val="24"/>
        </w:rPr>
        <w:t>change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circumstances</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release.</w:t>
      </w:r>
      <w:r>
        <w:rPr>
          <w:spacing w:val="40"/>
          <w:sz w:val="24"/>
        </w:rPr>
        <w:t xml:space="preserve"> </w:t>
      </w:r>
      <w:r>
        <w:rPr>
          <w:i/>
          <w:sz w:val="24"/>
        </w:rPr>
        <w:t>See</w:t>
      </w:r>
      <w:r>
        <w:rPr>
          <w:i/>
          <w:spacing w:val="-5"/>
          <w:sz w:val="24"/>
        </w:rPr>
        <w:t xml:space="preserve"> </w:t>
      </w:r>
      <w:r>
        <w:rPr>
          <w:i/>
          <w:sz w:val="24"/>
        </w:rPr>
        <w:t>Bermudez Paiz v. Decker</w:t>
      </w:r>
      <w:r>
        <w:rPr>
          <w:sz w:val="24"/>
        </w:rPr>
        <w:t>, 2018 WL 6928794, at *16 n.19 (S.D.N.Y. Dec. 27, 2018) (describing prior</w:t>
      </w:r>
    </w:p>
    <w:p w14:paraId="41097A25" w14:textId="77777777" w:rsidR="007841EF" w:rsidRDefault="007841EF">
      <w:pPr>
        <w:pStyle w:val="BodyText"/>
        <w:rPr>
          <w:sz w:val="20"/>
        </w:rPr>
      </w:pPr>
    </w:p>
    <w:p w14:paraId="239FB915" w14:textId="77777777" w:rsidR="007841EF" w:rsidRDefault="00000000">
      <w:pPr>
        <w:pStyle w:val="BodyText"/>
        <w:spacing w:before="218"/>
        <w:rPr>
          <w:sz w:val="20"/>
        </w:rPr>
      </w:pPr>
      <w:r>
        <w:rPr>
          <w:noProof/>
          <w:sz w:val="20"/>
        </w:rPr>
        <mc:AlternateContent>
          <mc:Choice Requires="wps">
            <w:drawing>
              <wp:anchor distT="0" distB="0" distL="0" distR="0" simplePos="0" relativeHeight="487589376" behindDoc="1" locked="0" layoutInCell="1" allowOverlap="1" wp14:anchorId="5A47CF72" wp14:editId="0FEE3E6E">
                <wp:simplePos x="0" y="0"/>
                <wp:positionH relativeFrom="page">
                  <wp:posOffset>914400</wp:posOffset>
                </wp:positionH>
                <wp:positionV relativeFrom="paragraph">
                  <wp:posOffset>299959</wp:posOffset>
                </wp:positionV>
                <wp:extent cx="1828800"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2"/>
                              </a:lnTo>
                              <a:lnTo>
                                <a:pt x="1828800" y="749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23.618868pt;width:144pt;height:.59pt;mso-position-horizontal-relative:page;mso-position-vertical-relative:paragraph;z-index:-15727104;mso-wrap-distance-left:0;mso-wrap-distance-right:0" id="docshape45" filled="true" fillcolor="#000000" stroked="false">
                <v:fill type="solid"/>
                <w10:wrap type="topAndBottom"/>
              </v:rect>
            </w:pict>
          </mc:Fallback>
        </mc:AlternateContent>
      </w:r>
    </w:p>
    <w:p w14:paraId="418C13B9" w14:textId="77777777" w:rsidR="007841EF" w:rsidRDefault="00000000">
      <w:pPr>
        <w:spacing w:before="102"/>
        <w:ind w:left="791" w:right="27" w:hanging="432"/>
        <w:jc w:val="both"/>
        <w:rPr>
          <w:sz w:val="24"/>
        </w:rPr>
      </w:pPr>
      <w:r>
        <w:rPr>
          <w:sz w:val="24"/>
          <w:vertAlign w:val="superscript"/>
        </w:rPr>
        <w:t>11</w:t>
      </w:r>
      <w:r>
        <w:rPr>
          <w:sz w:val="24"/>
        </w:rPr>
        <w:t xml:space="preserve"> Benjamine C. Huffman, </w:t>
      </w:r>
      <w:r>
        <w:rPr>
          <w:i/>
          <w:sz w:val="24"/>
        </w:rPr>
        <w:t>Guidance Regarding How to Exercise Enforcement Discretion</w:t>
      </w:r>
      <w:r>
        <w:rPr>
          <w:sz w:val="24"/>
        </w:rPr>
        <w:t xml:space="preserve">, </w:t>
      </w:r>
      <w:proofErr w:type="spellStart"/>
      <w:r>
        <w:rPr>
          <w:sz w:val="24"/>
        </w:rPr>
        <w:t>Dep’t</w:t>
      </w:r>
      <w:proofErr w:type="spellEnd"/>
      <w:r>
        <w:rPr>
          <w:sz w:val="24"/>
        </w:rPr>
        <w:t xml:space="preserve"> of</w:t>
      </w:r>
      <w:r>
        <w:rPr>
          <w:spacing w:val="-7"/>
          <w:sz w:val="24"/>
        </w:rPr>
        <w:t xml:space="preserve"> </w:t>
      </w:r>
      <w:r>
        <w:rPr>
          <w:sz w:val="24"/>
        </w:rPr>
        <w:t>Homeland</w:t>
      </w:r>
      <w:r>
        <w:rPr>
          <w:spacing w:val="-6"/>
          <w:sz w:val="24"/>
        </w:rPr>
        <w:t xml:space="preserve"> </w:t>
      </w:r>
      <w:r>
        <w:rPr>
          <w:sz w:val="24"/>
        </w:rPr>
        <w:t>Sec.,</w:t>
      </w:r>
      <w:r>
        <w:rPr>
          <w:spacing w:val="-6"/>
          <w:sz w:val="24"/>
        </w:rPr>
        <w:t xml:space="preserve"> </w:t>
      </w:r>
      <w:r>
        <w:rPr>
          <w:sz w:val="24"/>
        </w:rPr>
        <w:t>Jan.</w:t>
      </w:r>
      <w:r>
        <w:rPr>
          <w:spacing w:val="-6"/>
          <w:sz w:val="24"/>
        </w:rPr>
        <w:t xml:space="preserve"> </w:t>
      </w:r>
      <w:r>
        <w:rPr>
          <w:sz w:val="24"/>
        </w:rPr>
        <w:t>23,</w:t>
      </w:r>
      <w:r>
        <w:rPr>
          <w:spacing w:val="-6"/>
          <w:sz w:val="24"/>
        </w:rPr>
        <w:t xml:space="preserve"> </w:t>
      </w:r>
      <w:r>
        <w:rPr>
          <w:sz w:val="24"/>
        </w:rPr>
        <w:t>2025,</w:t>
      </w:r>
      <w:r>
        <w:rPr>
          <w:spacing w:val="-6"/>
          <w:sz w:val="24"/>
        </w:rPr>
        <w:t xml:space="preserve"> </w:t>
      </w:r>
      <w:r>
        <w:rPr>
          <w:sz w:val="24"/>
        </w:rPr>
        <w:t>https://</w:t>
      </w:r>
      <w:hyperlink r:id="rId28">
        <w:r>
          <w:rPr>
            <w:sz w:val="24"/>
          </w:rPr>
          <w:t>www.dhs.gov/publication/guidance-regarding-how-</w:t>
        </w:r>
      </w:hyperlink>
      <w:r>
        <w:rPr>
          <w:sz w:val="24"/>
        </w:rPr>
        <w:t xml:space="preserve"> </w:t>
      </w:r>
      <w:r>
        <w:rPr>
          <w:spacing w:val="-2"/>
          <w:sz w:val="24"/>
        </w:rPr>
        <w:t>exercise-enforcement-discretion.</w:t>
      </w:r>
    </w:p>
    <w:p w14:paraId="35DD89C8" w14:textId="77777777" w:rsidR="007841EF" w:rsidRDefault="00000000">
      <w:pPr>
        <w:pStyle w:val="BodyText"/>
        <w:ind w:left="791" w:right="418" w:hanging="432"/>
      </w:pPr>
      <w:r>
        <w:rPr>
          <w:vertAlign w:val="superscript"/>
        </w:rPr>
        <w:t>12</w:t>
      </w:r>
      <w:r>
        <w:rPr>
          <w:spacing w:val="-3"/>
        </w:rPr>
        <w:t xml:space="preserve"> </w:t>
      </w:r>
      <w:r>
        <w:t>Maanvi</w:t>
      </w:r>
      <w:r>
        <w:rPr>
          <w:spacing w:val="-4"/>
        </w:rPr>
        <w:t xml:space="preserve"> </w:t>
      </w:r>
      <w:r>
        <w:t>Singh</w:t>
      </w:r>
      <w:r>
        <w:rPr>
          <w:spacing w:val="-4"/>
        </w:rPr>
        <w:t xml:space="preserve"> </w:t>
      </w:r>
      <w:r>
        <w:t>&amp;</w:t>
      </w:r>
      <w:r>
        <w:rPr>
          <w:spacing w:val="-4"/>
        </w:rPr>
        <w:t xml:space="preserve"> </w:t>
      </w:r>
      <w:r>
        <w:t>Will</w:t>
      </w:r>
      <w:r>
        <w:rPr>
          <w:spacing w:val="-4"/>
        </w:rPr>
        <w:t xml:space="preserve"> </w:t>
      </w:r>
      <w:r>
        <w:t>Craft,</w:t>
      </w:r>
      <w:r>
        <w:rPr>
          <w:spacing w:val="-4"/>
        </w:rPr>
        <w:t xml:space="preserve"> </w:t>
      </w:r>
      <w:r>
        <w:t>As</w:t>
      </w:r>
      <w:r>
        <w:rPr>
          <w:spacing w:val="-4"/>
        </w:rPr>
        <w:t xml:space="preserve"> </w:t>
      </w:r>
      <w:r>
        <w:t>Deportations</w:t>
      </w:r>
      <w:r>
        <w:rPr>
          <w:spacing w:val="-4"/>
        </w:rPr>
        <w:t xml:space="preserve"> </w:t>
      </w:r>
      <w:r>
        <w:t>Ramp</w:t>
      </w:r>
      <w:r>
        <w:rPr>
          <w:spacing w:val="-4"/>
        </w:rPr>
        <w:t xml:space="preserve"> </w:t>
      </w:r>
      <w:r>
        <w:t>Up,</w:t>
      </w:r>
      <w:r>
        <w:rPr>
          <w:spacing w:val="-2"/>
        </w:rPr>
        <w:t xml:space="preserve"> </w:t>
      </w:r>
      <w:r>
        <w:t>Immigrants</w:t>
      </w:r>
      <w:r>
        <w:rPr>
          <w:spacing w:val="-1"/>
        </w:rPr>
        <w:t xml:space="preserve"> </w:t>
      </w:r>
      <w:r>
        <w:t>Increasingly</w:t>
      </w:r>
      <w:r>
        <w:rPr>
          <w:spacing w:val="-4"/>
        </w:rPr>
        <w:t xml:space="preserve"> </w:t>
      </w:r>
      <w:r>
        <w:t>Fear</w:t>
      </w:r>
      <w:r>
        <w:rPr>
          <w:spacing w:val="-3"/>
        </w:rPr>
        <w:t xml:space="preserve"> </w:t>
      </w:r>
      <w:r>
        <w:t>ICE Check-ins: ‘All Bets Are Off’, T</w:t>
      </w:r>
      <w:r>
        <w:rPr>
          <w:sz w:val="19"/>
        </w:rPr>
        <w:t xml:space="preserve">HE </w:t>
      </w:r>
      <w:r>
        <w:t>G</w:t>
      </w:r>
      <w:r>
        <w:rPr>
          <w:sz w:val="19"/>
        </w:rPr>
        <w:t>UARDIAN</w:t>
      </w:r>
      <w:r>
        <w:t>,</w:t>
      </w:r>
      <w:r>
        <w:rPr>
          <w:spacing w:val="-1"/>
        </w:rPr>
        <w:t xml:space="preserve"> </w:t>
      </w:r>
      <w:r>
        <w:t xml:space="preserve">April 6, 2025, </w:t>
      </w:r>
      <w:r>
        <w:rPr>
          <w:spacing w:val="-2"/>
        </w:rPr>
        <w:t>https://</w:t>
      </w:r>
      <w:hyperlink r:id="rId29">
        <w:r>
          <w:rPr>
            <w:spacing w:val="-2"/>
          </w:rPr>
          <w:t>www.theguardian.com/us-news/2025/apr/06/deportations-immigrants-ice-trump.</w:t>
        </w:r>
      </w:hyperlink>
    </w:p>
    <w:p w14:paraId="0EFB94E0" w14:textId="77777777" w:rsidR="007841EF" w:rsidRDefault="007841EF">
      <w:pPr>
        <w:pStyle w:val="BodyText"/>
        <w:sectPr w:rsidR="007841EF">
          <w:headerReference w:type="default" r:id="rId30"/>
          <w:footerReference w:type="default" r:id="rId31"/>
          <w:pgSz w:w="12240" w:h="15840"/>
          <w:pgMar w:top="1340" w:right="1440" w:bottom="960" w:left="1080" w:header="232" w:footer="770" w:gutter="0"/>
          <w:cols w:space="720"/>
        </w:sectPr>
      </w:pPr>
    </w:p>
    <w:p w14:paraId="648B1955" w14:textId="77777777" w:rsidR="007841EF" w:rsidRDefault="00000000">
      <w:pPr>
        <w:pStyle w:val="BodyText"/>
        <w:spacing w:before="80" w:line="480" w:lineRule="auto"/>
        <w:ind w:left="720" w:right="37"/>
      </w:pPr>
      <w:r>
        <w:lastRenderedPageBreak/>
        <w:t>DHS</w:t>
      </w:r>
      <w:r>
        <w:rPr>
          <w:spacing w:val="-3"/>
        </w:rPr>
        <w:t xml:space="preserve"> </w:t>
      </w:r>
      <w:r>
        <w:t>practice</w:t>
      </w:r>
      <w:r>
        <w:rPr>
          <w:spacing w:val="-2"/>
        </w:rPr>
        <w:t xml:space="preserve"> </w:t>
      </w:r>
      <w:r>
        <w:t>of</w:t>
      </w:r>
      <w:r>
        <w:rPr>
          <w:spacing w:val="-4"/>
        </w:rPr>
        <w:t xml:space="preserve"> </w:t>
      </w:r>
      <w:r>
        <w:t>only</w:t>
      </w:r>
      <w:r>
        <w:rPr>
          <w:spacing w:val="-3"/>
        </w:rPr>
        <w:t xml:space="preserve"> </w:t>
      </w:r>
      <w:r>
        <w:t>re-arresting</w:t>
      </w:r>
      <w:r>
        <w:rPr>
          <w:spacing w:val="-3"/>
        </w:rPr>
        <w:t xml:space="preserve"> </w:t>
      </w:r>
      <w:r>
        <w:t>a</w:t>
      </w:r>
      <w:r>
        <w:rPr>
          <w:spacing w:val="-4"/>
        </w:rPr>
        <w:t xml:space="preserve"> </w:t>
      </w:r>
      <w:r>
        <w:t>noncitizen</w:t>
      </w:r>
      <w:r>
        <w:rPr>
          <w:spacing w:val="-3"/>
        </w:rPr>
        <w:t xml:space="preserve"> </w:t>
      </w:r>
      <w:r>
        <w:t>pursuant</w:t>
      </w:r>
      <w:r>
        <w:rPr>
          <w:spacing w:val="-3"/>
        </w:rPr>
        <w:t xml:space="preserve"> </w:t>
      </w:r>
      <w:r>
        <w:t>to</w:t>
      </w:r>
      <w:r>
        <w:rPr>
          <w:spacing w:val="-3"/>
        </w:rPr>
        <w:t xml:space="preserve"> </w:t>
      </w:r>
      <w:r>
        <w:t>8</w:t>
      </w:r>
      <w:r>
        <w:rPr>
          <w:spacing w:val="-3"/>
        </w:rPr>
        <w:t xml:space="preserve"> </w:t>
      </w:r>
      <w:r>
        <w:t>U.S.C.</w:t>
      </w:r>
      <w:r>
        <w:rPr>
          <w:spacing w:val="-3"/>
        </w:rPr>
        <w:t xml:space="preserve"> </w:t>
      </w:r>
      <w:r>
        <w:t>§</w:t>
      </w:r>
      <w:r>
        <w:rPr>
          <w:spacing w:val="-3"/>
        </w:rPr>
        <w:t xml:space="preserve"> </w:t>
      </w:r>
      <w:r>
        <w:t>1226(b)</w:t>
      </w:r>
      <w:r>
        <w:rPr>
          <w:spacing w:val="-4"/>
        </w:rPr>
        <w:t xml:space="preserve"> </w:t>
      </w:r>
      <w:r>
        <w:t>after</w:t>
      </w:r>
      <w:r>
        <w:rPr>
          <w:spacing w:val="-2"/>
        </w:rPr>
        <w:t xml:space="preserve"> </w:t>
      </w:r>
      <w:r>
        <w:t>a</w:t>
      </w:r>
      <w:r>
        <w:rPr>
          <w:spacing w:val="-5"/>
        </w:rPr>
        <w:t xml:space="preserve"> </w:t>
      </w:r>
      <w:r>
        <w:t xml:space="preserve">material change in circumstances); </w:t>
      </w:r>
      <w:r>
        <w:rPr>
          <w:i/>
        </w:rPr>
        <w:t>see also Lopez v. Sessions</w:t>
      </w:r>
      <w:r>
        <w:t>, No. 18 CIV. 4189 (RWS), 2018 WL 2932726, at *15 (S.D.N.Y. June 12, 2018) (revocation of petitioner’s liberty, formerly granted and approved by respondents, requires “deliberative process prior to, or contemporaneous with, the deprivation”).</w:t>
      </w:r>
      <w:r>
        <w:rPr>
          <w:spacing w:val="40"/>
        </w:rPr>
        <w:t xml:space="preserve"> </w:t>
      </w:r>
      <w:r>
        <w:t>It also strays from previous policies under which “immigration officials had been instructed to . . . use[] their discretion to allow immigrants who were not considered a priority for deportation to remain in their communities, on orders of recognizance or supervision.”</w:t>
      </w:r>
      <w:r>
        <w:rPr>
          <w:vertAlign w:val="superscript"/>
        </w:rPr>
        <w:t>13</w:t>
      </w:r>
      <w:r>
        <w:rPr>
          <w:spacing w:val="40"/>
        </w:rPr>
        <w:t xml:space="preserve"> </w:t>
      </w:r>
      <w:r>
        <w:t>Since immigrants cannot “skip check-ins because doing</w:t>
      </w:r>
      <w:r>
        <w:rPr>
          <w:spacing w:val="40"/>
        </w:rPr>
        <w:t xml:space="preserve"> </w:t>
      </w:r>
      <w:r>
        <w:t>so would mean violating immigration regulations,” this new policy assists ICE in increasing detentions in line with policy directives.</w:t>
      </w:r>
      <w:r>
        <w:rPr>
          <w:vertAlign w:val="superscript"/>
        </w:rPr>
        <w:t>14</w:t>
      </w:r>
    </w:p>
    <w:p w14:paraId="4757C86A" w14:textId="77777777" w:rsidR="007841EF" w:rsidRDefault="00000000">
      <w:pPr>
        <w:pStyle w:val="Heading1"/>
        <w:rPr>
          <w:u w:val="none"/>
        </w:rPr>
      </w:pPr>
      <w:r>
        <w:rPr>
          <w:u w:val="thick"/>
        </w:rPr>
        <w:t>LEGAL</w:t>
      </w:r>
      <w:r>
        <w:rPr>
          <w:spacing w:val="-1"/>
          <w:u w:val="thick"/>
        </w:rPr>
        <w:t xml:space="preserve"> </w:t>
      </w:r>
      <w:r>
        <w:rPr>
          <w:spacing w:val="-2"/>
          <w:u w:val="thick"/>
        </w:rPr>
        <w:t>BACKGROUND</w:t>
      </w:r>
    </w:p>
    <w:p w14:paraId="0DB071FD" w14:textId="77777777" w:rsidR="007841EF" w:rsidRDefault="00000000">
      <w:pPr>
        <w:pStyle w:val="ListParagraph"/>
        <w:numPr>
          <w:ilvl w:val="0"/>
          <w:numId w:val="2"/>
        </w:numPr>
        <w:tabs>
          <w:tab w:val="left" w:pos="1800"/>
        </w:tabs>
        <w:spacing w:before="240" w:line="480" w:lineRule="auto"/>
        <w:ind w:right="117" w:firstLine="720"/>
        <w:rPr>
          <w:sz w:val="24"/>
        </w:rPr>
      </w:pPr>
      <w:r>
        <w:rPr>
          <w:sz w:val="24"/>
        </w:rPr>
        <w:t>The</w:t>
      </w:r>
      <w:r>
        <w:rPr>
          <w:spacing w:val="-6"/>
          <w:sz w:val="24"/>
        </w:rPr>
        <w:t xml:space="preserve"> </w:t>
      </w:r>
      <w:r>
        <w:rPr>
          <w:sz w:val="24"/>
        </w:rPr>
        <w:t>Constitution</w:t>
      </w:r>
      <w:r>
        <w:rPr>
          <w:spacing w:val="-4"/>
          <w:sz w:val="24"/>
        </w:rPr>
        <w:t xml:space="preserve"> </w:t>
      </w:r>
      <w:r>
        <w:rPr>
          <w:sz w:val="24"/>
        </w:rPr>
        <w:t>protects</w:t>
      </w:r>
      <w:r>
        <w:rPr>
          <w:spacing w:val="-4"/>
          <w:sz w:val="24"/>
        </w:rPr>
        <w:t xml:space="preserve"> </w:t>
      </w:r>
      <w:r>
        <w:rPr>
          <w:sz w:val="24"/>
        </w:rPr>
        <w:t>“‘all</w:t>
      </w:r>
      <w:r>
        <w:rPr>
          <w:spacing w:val="-4"/>
          <w:sz w:val="24"/>
        </w:rPr>
        <w:t xml:space="preserve"> </w:t>
      </w:r>
      <w:r>
        <w:rPr>
          <w:sz w:val="24"/>
        </w:rPr>
        <w:t>persons</w:t>
      </w:r>
      <w:r>
        <w:rPr>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United</w:t>
      </w:r>
      <w:r>
        <w:rPr>
          <w:spacing w:val="-4"/>
          <w:sz w:val="24"/>
        </w:rPr>
        <w:t xml:space="preserve"> </w:t>
      </w:r>
      <w:r>
        <w:rPr>
          <w:sz w:val="24"/>
        </w:rPr>
        <w:t>States,</w:t>
      </w:r>
      <w:r>
        <w:rPr>
          <w:spacing w:val="-4"/>
          <w:sz w:val="24"/>
        </w:rPr>
        <w:t xml:space="preserve"> </w:t>
      </w:r>
      <w:r>
        <w:rPr>
          <w:sz w:val="24"/>
        </w:rPr>
        <w:t>including</w:t>
      </w:r>
      <w:r>
        <w:rPr>
          <w:spacing w:val="-4"/>
          <w:sz w:val="24"/>
        </w:rPr>
        <w:t xml:space="preserve"> </w:t>
      </w:r>
      <w:r>
        <w:rPr>
          <w:sz w:val="24"/>
        </w:rPr>
        <w:t>aliens, whether their presence here is lawful, unlawful, temporary, or permanent,’” from arbitrary arrest and detention.</w:t>
      </w:r>
      <w:r>
        <w:rPr>
          <w:spacing w:val="40"/>
          <w:sz w:val="24"/>
        </w:rPr>
        <w:t xml:space="preserve"> </w:t>
      </w:r>
      <w:proofErr w:type="spellStart"/>
      <w:r>
        <w:rPr>
          <w:i/>
          <w:sz w:val="24"/>
        </w:rPr>
        <w:t>Basank</w:t>
      </w:r>
      <w:proofErr w:type="spellEnd"/>
      <w:r>
        <w:rPr>
          <w:i/>
          <w:sz w:val="24"/>
        </w:rPr>
        <w:t xml:space="preserve"> v. Decker</w:t>
      </w:r>
      <w:r>
        <w:rPr>
          <w:sz w:val="24"/>
        </w:rPr>
        <w:t xml:space="preserve">, 449 F. Supp. 3d 205, 213–14 (S.D.N.Y. 2020) (quoting </w:t>
      </w:r>
      <w:proofErr w:type="spellStart"/>
      <w:r>
        <w:rPr>
          <w:i/>
          <w:sz w:val="24"/>
        </w:rPr>
        <w:t>Zadvydas</w:t>
      </w:r>
      <w:proofErr w:type="spellEnd"/>
      <w:r>
        <w:rPr>
          <w:sz w:val="24"/>
        </w:rPr>
        <w:t xml:space="preserve">, 533 U.S. at 693); </w:t>
      </w:r>
      <w:r>
        <w:rPr>
          <w:i/>
          <w:sz w:val="24"/>
        </w:rPr>
        <w:t>see also Demore</w:t>
      </w:r>
      <w:r>
        <w:rPr>
          <w:sz w:val="24"/>
        </w:rPr>
        <w:t xml:space="preserve">, 538 U.S. at 523 (quoting </w:t>
      </w:r>
      <w:r>
        <w:rPr>
          <w:i/>
          <w:sz w:val="24"/>
        </w:rPr>
        <w:t>Reno v. Flores</w:t>
      </w:r>
      <w:r>
        <w:rPr>
          <w:sz w:val="24"/>
        </w:rPr>
        <w:t>, 507 U.S. 292, 306 (1993) (“It is well established that the Fifth Amendment entitles [noncitizens] to due process of law in deportation proceedings.”)).</w:t>
      </w:r>
    </w:p>
    <w:p w14:paraId="4511A477" w14:textId="77777777" w:rsidR="007841EF" w:rsidRDefault="00000000">
      <w:pPr>
        <w:pStyle w:val="ListParagraph"/>
        <w:numPr>
          <w:ilvl w:val="0"/>
          <w:numId w:val="2"/>
        </w:numPr>
        <w:tabs>
          <w:tab w:val="left" w:pos="1800"/>
        </w:tabs>
        <w:spacing w:line="480" w:lineRule="auto"/>
        <w:ind w:right="512" w:firstLine="720"/>
        <w:rPr>
          <w:sz w:val="24"/>
        </w:rPr>
      </w:pPr>
      <w:r>
        <w:rPr>
          <w:sz w:val="24"/>
        </w:rPr>
        <w:t>Both</w:t>
      </w:r>
      <w:r>
        <w:rPr>
          <w:spacing w:val="-4"/>
          <w:sz w:val="24"/>
        </w:rPr>
        <w:t xml:space="preserve"> </w:t>
      </w:r>
      <w:r>
        <w:rPr>
          <w:sz w:val="24"/>
        </w:rPr>
        <w:t>substantive</w:t>
      </w:r>
      <w:r>
        <w:rPr>
          <w:spacing w:val="-6"/>
          <w:sz w:val="24"/>
        </w:rPr>
        <w:t xml:space="preserve"> </w:t>
      </w:r>
      <w:r>
        <w:rPr>
          <w:sz w:val="24"/>
        </w:rPr>
        <w:t>and</w:t>
      </w:r>
      <w:r>
        <w:rPr>
          <w:spacing w:val="-4"/>
          <w:sz w:val="24"/>
        </w:rPr>
        <w:t xml:space="preserve"> </w:t>
      </w:r>
      <w:r>
        <w:rPr>
          <w:sz w:val="24"/>
        </w:rPr>
        <w:t>procedural</w:t>
      </w:r>
      <w:r>
        <w:rPr>
          <w:spacing w:val="-4"/>
          <w:sz w:val="24"/>
        </w:rPr>
        <w:t xml:space="preserve"> </w:t>
      </w:r>
      <w:r>
        <w:rPr>
          <w:sz w:val="24"/>
        </w:rPr>
        <w:t>due</w:t>
      </w:r>
      <w:r>
        <w:rPr>
          <w:spacing w:val="-6"/>
          <w:sz w:val="24"/>
        </w:rPr>
        <w:t xml:space="preserve"> </w:t>
      </w:r>
      <w:r>
        <w:rPr>
          <w:sz w:val="24"/>
        </w:rPr>
        <w:t>process</w:t>
      </w:r>
      <w:r>
        <w:rPr>
          <w:spacing w:val="-4"/>
          <w:sz w:val="24"/>
        </w:rPr>
        <w:t xml:space="preserve"> </w:t>
      </w:r>
      <w:r>
        <w:rPr>
          <w:sz w:val="24"/>
        </w:rPr>
        <w:t>protections</w:t>
      </w:r>
      <w:r>
        <w:rPr>
          <w:spacing w:val="-4"/>
          <w:sz w:val="24"/>
        </w:rPr>
        <w:t xml:space="preserve"> </w:t>
      </w:r>
      <w:r>
        <w:rPr>
          <w:sz w:val="24"/>
        </w:rPr>
        <w:t>apply</w:t>
      </w:r>
      <w:r>
        <w:rPr>
          <w:spacing w:val="-4"/>
          <w:sz w:val="24"/>
        </w:rPr>
        <w:t xml:space="preserve"> </w:t>
      </w:r>
      <w:r>
        <w:rPr>
          <w:sz w:val="24"/>
        </w:rPr>
        <w:t>to</w:t>
      </w:r>
      <w:r>
        <w:rPr>
          <w:spacing w:val="-4"/>
          <w:sz w:val="24"/>
        </w:rPr>
        <w:t xml:space="preserve"> </w:t>
      </w:r>
      <w:r>
        <w:rPr>
          <w:sz w:val="24"/>
        </w:rPr>
        <w:t>noncitizens facing detention by the government.</w:t>
      </w:r>
    </w:p>
    <w:p w14:paraId="50DF53DA" w14:textId="77777777" w:rsidR="007841EF" w:rsidRDefault="00000000">
      <w:pPr>
        <w:pStyle w:val="ListParagraph"/>
        <w:numPr>
          <w:ilvl w:val="0"/>
          <w:numId w:val="2"/>
        </w:numPr>
        <w:tabs>
          <w:tab w:val="left" w:pos="1800"/>
        </w:tabs>
        <w:spacing w:line="480" w:lineRule="auto"/>
        <w:ind w:right="216" w:firstLine="720"/>
        <w:rPr>
          <w:sz w:val="24"/>
        </w:rPr>
      </w:pPr>
      <w:r>
        <w:rPr>
          <w:sz w:val="24"/>
        </w:rPr>
        <w:t>Substantively,</w:t>
      </w:r>
      <w:r>
        <w:rPr>
          <w:spacing w:val="-4"/>
          <w:sz w:val="24"/>
        </w:rPr>
        <w:t xml:space="preserve"> </w:t>
      </w:r>
      <w:r>
        <w:rPr>
          <w:sz w:val="24"/>
        </w:rPr>
        <w:t>immigration</w:t>
      </w:r>
      <w:r>
        <w:rPr>
          <w:spacing w:val="-4"/>
          <w:sz w:val="24"/>
        </w:rPr>
        <w:t xml:space="preserve"> </w:t>
      </w:r>
      <w:r>
        <w:rPr>
          <w:sz w:val="24"/>
        </w:rPr>
        <w:t>detention</w:t>
      </w:r>
      <w:r>
        <w:rPr>
          <w:spacing w:val="-4"/>
          <w:sz w:val="24"/>
        </w:rPr>
        <w:t xml:space="preserve"> </w:t>
      </w:r>
      <w:r>
        <w:rPr>
          <w:sz w:val="24"/>
        </w:rPr>
        <w:t>must</w:t>
      </w:r>
      <w:r>
        <w:rPr>
          <w:spacing w:val="-3"/>
          <w:sz w:val="24"/>
        </w:rPr>
        <w:t xml:space="preserve"> </w:t>
      </w:r>
      <w:r>
        <w:rPr>
          <w:sz w:val="24"/>
        </w:rPr>
        <w:t>further</w:t>
      </w:r>
      <w:r>
        <w:rPr>
          <w:spacing w:val="-3"/>
          <w:sz w:val="24"/>
        </w:rPr>
        <w:t xml:space="preserve"> </w:t>
      </w:r>
      <w:r>
        <w:rPr>
          <w:sz w:val="24"/>
        </w:rPr>
        <w:t>the</w:t>
      </w:r>
      <w:r>
        <w:rPr>
          <w:spacing w:val="-5"/>
          <w:sz w:val="24"/>
        </w:rPr>
        <w:t xml:space="preserve"> </w:t>
      </w:r>
      <w:r>
        <w:rPr>
          <w:sz w:val="24"/>
        </w:rPr>
        <w:t>twin</w:t>
      </w:r>
      <w:r>
        <w:rPr>
          <w:spacing w:val="-4"/>
          <w:sz w:val="24"/>
        </w:rPr>
        <w:t xml:space="preserve"> </w:t>
      </w:r>
      <w:r>
        <w:rPr>
          <w:sz w:val="24"/>
        </w:rPr>
        <w:t>goals</w:t>
      </w:r>
      <w:r>
        <w:rPr>
          <w:spacing w:val="-5"/>
          <w:sz w:val="24"/>
        </w:rPr>
        <w:t xml:space="preserve"> </w:t>
      </w:r>
      <w:r>
        <w:rPr>
          <w:sz w:val="24"/>
        </w:rPr>
        <w:t>of</w:t>
      </w:r>
      <w:r>
        <w:rPr>
          <w:spacing w:val="-5"/>
          <w:sz w:val="24"/>
        </w:rPr>
        <w:t xml:space="preserve"> </w:t>
      </w:r>
      <w:r>
        <w:rPr>
          <w:sz w:val="24"/>
        </w:rPr>
        <w:t>(1)</w:t>
      </w:r>
      <w:r>
        <w:rPr>
          <w:spacing w:val="-5"/>
          <w:sz w:val="24"/>
        </w:rPr>
        <w:t xml:space="preserve"> </w:t>
      </w:r>
      <w:r>
        <w:rPr>
          <w:sz w:val="24"/>
        </w:rPr>
        <w:t>ensuring noncitizen’s appearance during removal proceedings, and (2) preventing danger to the</w:t>
      </w:r>
    </w:p>
    <w:p w14:paraId="22A0BE3E" w14:textId="77777777" w:rsidR="007841EF" w:rsidRDefault="007841EF">
      <w:pPr>
        <w:pStyle w:val="BodyText"/>
        <w:rPr>
          <w:sz w:val="20"/>
        </w:rPr>
      </w:pPr>
    </w:p>
    <w:p w14:paraId="0BAF2785" w14:textId="77777777" w:rsidR="007841EF" w:rsidRDefault="00000000">
      <w:pPr>
        <w:pStyle w:val="BodyText"/>
        <w:spacing w:before="14"/>
        <w:rPr>
          <w:sz w:val="20"/>
        </w:rPr>
      </w:pPr>
      <w:r>
        <w:rPr>
          <w:noProof/>
          <w:sz w:val="20"/>
        </w:rPr>
        <mc:AlternateContent>
          <mc:Choice Requires="wps">
            <w:drawing>
              <wp:anchor distT="0" distB="0" distL="0" distR="0" simplePos="0" relativeHeight="487589888" behindDoc="1" locked="0" layoutInCell="1" allowOverlap="1" wp14:anchorId="41DDB8A9" wp14:editId="7201F5CC">
                <wp:simplePos x="0" y="0"/>
                <wp:positionH relativeFrom="page">
                  <wp:posOffset>914400</wp:posOffset>
                </wp:positionH>
                <wp:positionV relativeFrom="paragraph">
                  <wp:posOffset>170464</wp:posOffset>
                </wp:positionV>
                <wp:extent cx="1828800"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3"/>
                              </a:lnTo>
                              <a:lnTo>
                                <a:pt x="1828800" y="749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13.422382pt;width:144pt;height:.59pt;mso-position-horizontal-relative:page;mso-position-vertical-relative:paragraph;z-index:-15726592;mso-wrap-distance-left:0;mso-wrap-distance-right:0" id="docshape51" filled="true" fillcolor="#000000" stroked="false">
                <v:fill type="solid"/>
                <w10:wrap type="topAndBottom"/>
              </v:rect>
            </w:pict>
          </mc:Fallback>
        </mc:AlternateContent>
      </w:r>
    </w:p>
    <w:p w14:paraId="598BC85F" w14:textId="77777777" w:rsidR="007841EF" w:rsidRDefault="00000000">
      <w:pPr>
        <w:spacing w:before="102"/>
        <w:ind w:left="360"/>
        <w:rPr>
          <w:i/>
          <w:sz w:val="24"/>
        </w:rPr>
      </w:pPr>
      <w:r>
        <w:rPr>
          <w:sz w:val="24"/>
          <w:vertAlign w:val="superscript"/>
        </w:rPr>
        <w:t>13</w:t>
      </w:r>
      <w:r>
        <w:rPr>
          <w:spacing w:val="2"/>
          <w:sz w:val="24"/>
        </w:rPr>
        <w:t xml:space="preserve"> </w:t>
      </w:r>
      <w:r>
        <w:rPr>
          <w:i/>
          <w:spacing w:val="-5"/>
          <w:sz w:val="24"/>
        </w:rPr>
        <w:t>Id.</w:t>
      </w:r>
    </w:p>
    <w:p w14:paraId="6292C10C" w14:textId="77777777" w:rsidR="007841EF" w:rsidRDefault="00000000">
      <w:pPr>
        <w:ind w:left="360"/>
        <w:rPr>
          <w:i/>
          <w:sz w:val="24"/>
        </w:rPr>
      </w:pPr>
      <w:r>
        <w:rPr>
          <w:sz w:val="24"/>
          <w:vertAlign w:val="superscript"/>
        </w:rPr>
        <w:t>14</w:t>
      </w:r>
      <w:r>
        <w:rPr>
          <w:spacing w:val="2"/>
          <w:sz w:val="24"/>
        </w:rPr>
        <w:t xml:space="preserve"> </w:t>
      </w:r>
      <w:r>
        <w:rPr>
          <w:i/>
          <w:spacing w:val="-5"/>
          <w:sz w:val="24"/>
        </w:rPr>
        <w:t>Id.</w:t>
      </w:r>
    </w:p>
    <w:p w14:paraId="3304CFB6" w14:textId="77777777" w:rsidR="007841EF" w:rsidRDefault="007841EF">
      <w:pPr>
        <w:rPr>
          <w:i/>
          <w:sz w:val="24"/>
        </w:rPr>
        <w:sectPr w:rsidR="007841EF">
          <w:headerReference w:type="default" r:id="rId32"/>
          <w:footerReference w:type="default" r:id="rId33"/>
          <w:pgSz w:w="12240" w:h="15840"/>
          <w:pgMar w:top="1340" w:right="1440" w:bottom="960" w:left="1080" w:header="232" w:footer="770" w:gutter="0"/>
          <w:cols w:space="720"/>
        </w:sectPr>
      </w:pPr>
    </w:p>
    <w:p w14:paraId="5AA1579A" w14:textId="77777777" w:rsidR="007841EF" w:rsidRDefault="00000000">
      <w:pPr>
        <w:pStyle w:val="BodyText"/>
        <w:spacing w:before="80" w:line="480" w:lineRule="auto"/>
        <w:ind w:left="719" w:right="8"/>
      </w:pPr>
      <w:r>
        <w:lastRenderedPageBreak/>
        <w:t>community.</w:t>
      </w:r>
      <w:r>
        <w:rPr>
          <w:spacing w:val="40"/>
        </w:rPr>
        <w:t xml:space="preserve"> </w:t>
      </w:r>
      <w:proofErr w:type="spellStart"/>
      <w:r>
        <w:rPr>
          <w:i/>
        </w:rPr>
        <w:t>Zadvydas</w:t>
      </w:r>
      <w:proofErr w:type="spellEnd"/>
      <w:r>
        <w:t xml:space="preserve">, 533 U.S. at 690; </w:t>
      </w:r>
      <w:r>
        <w:rPr>
          <w:i/>
        </w:rPr>
        <w:t>see also Rajesh v. Barr</w:t>
      </w:r>
      <w:r>
        <w:t>, 420 F. Supp. 3d 78, 88 (W.D.N.Y. 2019) (“[T]here is no suggestion in the</w:t>
      </w:r>
      <w:r>
        <w:rPr>
          <w:spacing w:val="-1"/>
        </w:rPr>
        <w:t xml:space="preserve"> </w:t>
      </w:r>
      <w:r>
        <w:t xml:space="preserve">record that” noncitizen who has a relative in the U.S., has not missed any immigration court appearances, and has no criminal record “was or is a danger to the community[.]”); </w:t>
      </w:r>
      <w:r>
        <w:rPr>
          <w:i/>
        </w:rPr>
        <w:t>Valdez v. Joyce</w:t>
      </w:r>
      <w:r>
        <w:t>, 2025 WL 1707737, at *3 (S.D.N.Y.</w:t>
      </w:r>
      <w:r>
        <w:rPr>
          <w:spacing w:val="-4"/>
        </w:rPr>
        <w:t xml:space="preserve"> </w:t>
      </w:r>
      <w:r>
        <w:t>June</w:t>
      </w:r>
      <w:r>
        <w:rPr>
          <w:spacing w:val="-5"/>
        </w:rPr>
        <w:t xml:space="preserve"> </w:t>
      </w:r>
      <w:r>
        <w:t>18,</w:t>
      </w:r>
      <w:r>
        <w:rPr>
          <w:spacing w:val="-4"/>
        </w:rPr>
        <w:t xml:space="preserve"> </w:t>
      </w:r>
      <w:r>
        <w:t>2025)</w:t>
      </w:r>
      <w:r>
        <w:rPr>
          <w:spacing w:val="-3"/>
        </w:rPr>
        <w:t xml:space="preserve"> </w:t>
      </w:r>
      <w:r>
        <w:t>(finding</w:t>
      </w:r>
      <w:r>
        <w:rPr>
          <w:spacing w:val="-4"/>
        </w:rPr>
        <w:t xml:space="preserve"> </w:t>
      </w:r>
      <w:r>
        <w:t>“no</w:t>
      </w:r>
      <w:r>
        <w:rPr>
          <w:spacing w:val="-4"/>
        </w:rPr>
        <w:t xml:space="preserve"> </w:t>
      </w:r>
      <w:r>
        <w:t>indication”</w:t>
      </w:r>
      <w:r>
        <w:rPr>
          <w:spacing w:val="-3"/>
        </w:rPr>
        <w:t xml:space="preserve"> </w:t>
      </w:r>
      <w:r>
        <w:t>that</w:t>
      </w:r>
      <w:r>
        <w:rPr>
          <w:spacing w:val="-4"/>
        </w:rPr>
        <w:t xml:space="preserve"> </w:t>
      </w:r>
      <w:r>
        <w:t>Petitioner</w:t>
      </w:r>
      <w:r>
        <w:rPr>
          <w:spacing w:val="-5"/>
        </w:rPr>
        <w:t xml:space="preserve"> </w:t>
      </w:r>
      <w:r>
        <w:t>who</w:t>
      </w:r>
      <w:r>
        <w:rPr>
          <w:spacing w:val="-4"/>
        </w:rPr>
        <w:t xml:space="preserve"> </w:t>
      </w:r>
      <w:r>
        <w:t>voluntarily</w:t>
      </w:r>
      <w:r>
        <w:rPr>
          <w:spacing w:val="-4"/>
        </w:rPr>
        <w:t xml:space="preserve"> </w:t>
      </w:r>
      <w:r>
        <w:t>appeared</w:t>
      </w:r>
      <w:r>
        <w:rPr>
          <w:spacing w:val="-4"/>
        </w:rPr>
        <w:t xml:space="preserve"> </w:t>
      </w:r>
      <w:r>
        <w:t xml:space="preserve">at immigration court proceedings, was employed, and volunteered in his community “poses a risk of flight sufficient to justify his re-detention.”); </w:t>
      </w:r>
      <w:r>
        <w:rPr>
          <w:i/>
        </w:rPr>
        <w:t>Black v. Decker</w:t>
      </w:r>
      <w:r>
        <w:t xml:space="preserve">, 103 F.4th 133, 152 (2d Cir. 2024) (strong family and community ties weigh against finding of dangerousness and flight risk (citing </w:t>
      </w:r>
      <w:r>
        <w:rPr>
          <w:i/>
        </w:rPr>
        <w:t>Lora v. Shanahan</w:t>
      </w:r>
      <w:r>
        <w:t xml:space="preserve">, 804 F.3d 601, 605 (2d Cir. 2015), </w:t>
      </w:r>
      <w:r>
        <w:rPr>
          <w:i/>
        </w:rPr>
        <w:t>cert. granted</w:t>
      </w:r>
      <w:r>
        <w:t xml:space="preserve">, </w:t>
      </w:r>
      <w:r>
        <w:rPr>
          <w:i/>
        </w:rPr>
        <w:t>judgment vacated</w:t>
      </w:r>
      <w:r>
        <w:t>, 583 U.S. 1165 (2018)).</w:t>
      </w:r>
    </w:p>
    <w:p w14:paraId="7AAA8AA7" w14:textId="77777777" w:rsidR="007841EF" w:rsidRDefault="00000000">
      <w:pPr>
        <w:pStyle w:val="ListParagraph"/>
        <w:numPr>
          <w:ilvl w:val="0"/>
          <w:numId w:val="2"/>
        </w:numPr>
        <w:tabs>
          <w:tab w:val="left" w:pos="1799"/>
        </w:tabs>
        <w:spacing w:line="480" w:lineRule="auto"/>
        <w:ind w:left="719" w:right="45" w:firstLine="720"/>
        <w:rPr>
          <w:sz w:val="24"/>
        </w:rPr>
      </w:pPr>
      <w:r>
        <w:rPr>
          <w:sz w:val="24"/>
        </w:rPr>
        <w:t>Procedurally, there must be “adequate procedural protections” to ensure that the Government’s asserted justification for a noncitizen’s physical confinement “outweighs the ‘individual’s constitutionally protected interest in avoiding physical restraint.’”</w:t>
      </w:r>
      <w:r>
        <w:rPr>
          <w:spacing w:val="40"/>
          <w:sz w:val="24"/>
        </w:rPr>
        <w:t xml:space="preserve"> </w:t>
      </w:r>
      <w:proofErr w:type="spellStart"/>
      <w:r>
        <w:rPr>
          <w:i/>
          <w:sz w:val="24"/>
        </w:rPr>
        <w:t>Zadvydas</w:t>
      </w:r>
      <w:proofErr w:type="spellEnd"/>
      <w:r>
        <w:rPr>
          <w:sz w:val="24"/>
        </w:rPr>
        <w:t xml:space="preserve">, 533 U.S. at 690 (quoting </w:t>
      </w:r>
      <w:r>
        <w:rPr>
          <w:i/>
          <w:sz w:val="24"/>
        </w:rPr>
        <w:t>Kansas v. Hendricks</w:t>
      </w:r>
      <w:r>
        <w:rPr>
          <w:sz w:val="24"/>
        </w:rPr>
        <w:t xml:space="preserve">, 521 U.S. 346, 356 (1997)); </w:t>
      </w:r>
      <w:r>
        <w:rPr>
          <w:i/>
          <w:sz w:val="24"/>
        </w:rPr>
        <w:t>see also Valdez</w:t>
      </w:r>
      <w:r>
        <w:rPr>
          <w:sz w:val="24"/>
        </w:rPr>
        <w:t xml:space="preserve">, 2025 WL 1707737, at *3–4 (finding that “ongoing detention of [the </w:t>
      </w:r>
      <w:proofErr w:type="gramStart"/>
      <w:r>
        <w:rPr>
          <w:sz w:val="24"/>
        </w:rPr>
        <w:t>p]</w:t>
      </w:r>
      <w:proofErr w:type="spellStart"/>
      <w:r>
        <w:rPr>
          <w:sz w:val="24"/>
        </w:rPr>
        <w:t>etitioner</w:t>
      </w:r>
      <w:proofErr w:type="spellEnd"/>
      <w:proofErr w:type="gramEnd"/>
      <w:r>
        <w:rPr>
          <w:sz w:val="24"/>
        </w:rPr>
        <w:t>[,]” who had previously been “</w:t>
      </w:r>
      <w:proofErr w:type="gramStart"/>
      <w:r>
        <w:rPr>
          <w:sz w:val="24"/>
        </w:rPr>
        <w:t>released .</w:t>
      </w:r>
      <w:proofErr w:type="gramEnd"/>
      <w:r>
        <w:rPr>
          <w:sz w:val="24"/>
        </w:rPr>
        <w:t xml:space="preserve"> . on his own recognizance[,]” “with no process at all, much less prior</w:t>
      </w:r>
      <w:r>
        <w:rPr>
          <w:spacing w:val="-4"/>
          <w:sz w:val="24"/>
        </w:rPr>
        <w:t xml:space="preserve"> </w:t>
      </w:r>
      <w:r>
        <w:rPr>
          <w:sz w:val="24"/>
        </w:rPr>
        <w:t>notice,</w:t>
      </w:r>
      <w:r>
        <w:rPr>
          <w:spacing w:val="-3"/>
          <w:sz w:val="24"/>
        </w:rPr>
        <w:t xml:space="preserve"> </w:t>
      </w:r>
      <w:r>
        <w:rPr>
          <w:sz w:val="24"/>
        </w:rPr>
        <w:t>no</w:t>
      </w:r>
      <w:r>
        <w:rPr>
          <w:spacing w:val="-3"/>
          <w:sz w:val="24"/>
        </w:rPr>
        <w:t xml:space="preserve"> </w:t>
      </w:r>
      <w:r>
        <w:rPr>
          <w:sz w:val="24"/>
        </w:rPr>
        <w:t>showing</w:t>
      </w:r>
      <w:r>
        <w:rPr>
          <w:spacing w:val="-1"/>
          <w:sz w:val="24"/>
        </w:rPr>
        <w:t xml:space="preserve"> </w:t>
      </w:r>
      <w:r>
        <w:rPr>
          <w:sz w:val="24"/>
        </w:rPr>
        <w:t>of</w:t>
      </w:r>
      <w:r>
        <w:rPr>
          <w:spacing w:val="-4"/>
          <w:sz w:val="24"/>
        </w:rPr>
        <w:t xml:space="preserve"> </w:t>
      </w:r>
      <w:r>
        <w:rPr>
          <w:sz w:val="24"/>
        </w:rPr>
        <w:t>changed</w:t>
      </w:r>
      <w:r>
        <w:rPr>
          <w:spacing w:val="-1"/>
          <w:sz w:val="24"/>
        </w:rPr>
        <w:t xml:space="preserve"> </w:t>
      </w:r>
      <w:r>
        <w:rPr>
          <w:sz w:val="24"/>
        </w:rPr>
        <w:t>circumstances,</w:t>
      </w:r>
      <w:r>
        <w:rPr>
          <w:spacing w:val="-3"/>
          <w:sz w:val="24"/>
        </w:rPr>
        <w:t xml:space="preserve"> </w:t>
      </w:r>
      <w:r>
        <w:rPr>
          <w:sz w:val="24"/>
        </w:rPr>
        <w:t>or</w:t>
      </w:r>
      <w:r>
        <w:rPr>
          <w:spacing w:val="-4"/>
          <w:sz w:val="24"/>
        </w:rPr>
        <w:t xml:space="preserve"> </w:t>
      </w:r>
      <w:r>
        <w:rPr>
          <w:sz w:val="24"/>
        </w:rPr>
        <w:t>an</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violates</w:t>
      </w:r>
      <w:r>
        <w:rPr>
          <w:spacing w:val="-3"/>
          <w:sz w:val="24"/>
        </w:rPr>
        <w:t xml:space="preserve"> </w:t>
      </w:r>
      <w:r>
        <w:rPr>
          <w:sz w:val="24"/>
        </w:rPr>
        <w:t>his due</w:t>
      </w:r>
      <w:r>
        <w:rPr>
          <w:spacing w:val="-3"/>
          <w:sz w:val="24"/>
        </w:rPr>
        <w:t xml:space="preserve"> </w:t>
      </w:r>
      <w:r>
        <w:rPr>
          <w:sz w:val="24"/>
        </w:rPr>
        <w:t>process rights”);</w:t>
      </w:r>
      <w:r>
        <w:rPr>
          <w:spacing w:val="-3"/>
          <w:sz w:val="24"/>
        </w:rPr>
        <w:t xml:space="preserve"> </w:t>
      </w:r>
      <w:r>
        <w:rPr>
          <w:i/>
          <w:sz w:val="24"/>
        </w:rPr>
        <w:t>Lopez</w:t>
      </w:r>
      <w:r>
        <w:rPr>
          <w:sz w:val="24"/>
        </w:rPr>
        <w:t>,</w:t>
      </w:r>
      <w:r>
        <w:rPr>
          <w:spacing w:val="-2"/>
          <w:sz w:val="24"/>
        </w:rPr>
        <w:t xml:space="preserve"> </w:t>
      </w:r>
      <w:r>
        <w:rPr>
          <w:sz w:val="24"/>
        </w:rPr>
        <w:t>2018</w:t>
      </w:r>
      <w:r>
        <w:rPr>
          <w:spacing w:val="-2"/>
          <w:sz w:val="24"/>
        </w:rPr>
        <w:t xml:space="preserve"> </w:t>
      </w:r>
      <w:r>
        <w:rPr>
          <w:sz w:val="24"/>
        </w:rPr>
        <w:t>WL</w:t>
      </w:r>
      <w:r>
        <w:rPr>
          <w:spacing w:val="-3"/>
          <w:sz w:val="24"/>
        </w:rPr>
        <w:t xml:space="preserve"> </w:t>
      </w:r>
      <w:r>
        <w:rPr>
          <w:sz w:val="24"/>
        </w:rPr>
        <w:t>2932726,</w:t>
      </w:r>
      <w:r>
        <w:rPr>
          <w:spacing w:val="-3"/>
          <w:sz w:val="24"/>
        </w:rPr>
        <w:t xml:space="preserve"> </w:t>
      </w:r>
      <w:r>
        <w:rPr>
          <w:sz w:val="24"/>
        </w:rPr>
        <w:t>at *15</w:t>
      </w:r>
      <w:r>
        <w:rPr>
          <w:spacing w:val="-2"/>
          <w:sz w:val="24"/>
        </w:rPr>
        <w:t xml:space="preserve"> </w:t>
      </w:r>
      <w:r>
        <w:rPr>
          <w:sz w:val="24"/>
        </w:rPr>
        <w:t>(finding</w:t>
      </w:r>
      <w:r>
        <w:rPr>
          <w:spacing w:val="-2"/>
          <w:sz w:val="24"/>
        </w:rPr>
        <w:t xml:space="preserve"> </w:t>
      </w:r>
      <w:r>
        <w:rPr>
          <w:sz w:val="24"/>
        </w:rPr>
        <w:t>a</w:t>
      </w:r>
      <w:r>
        <w:rPr>
          <w:spacing w:val="-4"/>
          <w:sz w:val="24"/>
        </w:rPr>
        <w:t xml:space="preserve"> </w:t>
      </w:r>
      <w:r>
        <w:rPr>
          <w:sz w:val="24"/>
        </w:rPr>
        <w:t>due</w:t>
      </w:r>
      <w:r>
        <w:rPr>
          <w:spacing w:val="-3"/>
          <w:sz w:val="24"/>
        </w:rPr>
        <w:t xml:space="preserve"> </w:t>
      </w:r>
      <w:r>
        <w:rPr>
          <w:sz w:val="24"/>
        </w:rPr>
        <w:t>process</w:t>
      </w:r>
      <w:r>
        <w:rPr>
          <w:spacing w:val="-2"/>
          <w:sz w:val="24"/>
        </w:rPr>
        <w:t xml:space="preserve"> </w:t>
      </w:r>
      <w:r>
        <w:rPr>
          <w:sz w:val="24"/>
        </w:rPr>
        <w:t>violation</w:t>
      </w:r>
      <w:r>
        <w:rPr>
          <w:spacing w:val="-2"/>
          <w:sz w:val="24"/>
        </w:rPr>
        <w:t xml:space="preserve"> </w:t>
      </w:r>
      <w:r>
        <w:rPr>
          <w:sz w:val="24"/>
        </w:rPr>
        <w:t>when the petitioner was re-detained by immigration authorities with no “deliberative process prior to, or contemporaneous with,” the detention).</w:t>
      </w:r>
    </w:p>
    <w:p w14:paraId="7B963574" w14:textId="77777777" w:rsidR="007841EF" w:rsidRDefault="00000000">
      <w:pPr>
        <w:pStyle w:val="ListParagraph"/>
        <w:numPr>
          <w:ilvl w:val="0"/>
          <w:numId w:val="2"/>
        </w:numPr>
        <w:tabs>
          <w:tab w:val="left" w:pos="1800"/>
        </w:tabs>
        <w:spacing w:line="480" w:lineRule="auto"/>
        <w:ind w:right="145" w:firstLine="720"/>
        <w:rPr>
          <w:sz w:val="24"/>
        </w:rPr>
      </w:pPr>
      <w:r>
        <w:rPr>
          <w:sz w:val="24"/>
        </w:rPr>
        <w:t>Under the Administrative Procedure Act, a Court must hold unlawful and set aside any agency action that is “arbitrary, capricious, an abuse of discretion … or otherwise not</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law.”</w:t>
      </w:r>
      <w:r>
        <w:rPr>
          <w:spacing w:val="-4"/>
          <w:sz w:val="24"/>
        </w:rPr>
        <w:t xml:space="preserve"> </w:t>
      </w:r>
      <w:r>
        <w:rPr>
          <w:sz w:val="24"/>
        </w:rPr>
        <w:t>5</w:t>
      </w:r>
      <w:r>
        <w:rPr>
          <w:spacing w:val="-3"/>
          <w:sz w:val="24"/>
        </w:rPr>
        <w:t xml:space="preserve"> </w:t>
      </w:r>
      <w:r>
        <w:rPr>
          <w:sz w:val="24"/>
        </w:rPr>
        <w:t>U.S.C.</w:t>
      </w:r>
      <w:r>
        <w:rPr>
          <w:spacing w:val="-3"/>
          <w:sz w:val="24"/>
        </w:rPr>
        <w:t xml:space="preserve"> </w:t>
      </w:r>
      <w:r>
        <w:rPr>
          <w:sz w:val="24"/>
        </w:rPr>
        <w:t>§</w:t>
      </w:r>
      <w:r>
        <w:rPr>
          <w:spacing w:val="-3"/>
          <w:sz w:val="24"/>
        </w:rPr>
        <w:t xml:space="preserve"> </w:t>
      </w:r>
      <w:r>
        <w:rPr>
          <w:sz w:val="24"/>
        </w:rPr>
        <w:t>706(2)(A).</w:t>
      </w:r>
      <w:r>
        <w:rPr>
          <w:spacing w:val="40"/>
          <w:sz w:val="24"/>
        </w:rPr>
        <w:t xml:space="preserve"> </w:t>
      </w:r>
      <w:r>
        <w:rPr>
          <w:sz w:val="24"/>
        </w:rPr>
        <w:t>Where</w:t>
      </w:r>
      <w:r>
        <w:rPr>
          <w:spacing w:val="-2"/>
          <w:sz w:val="24"/>
        </w:rPr>
        <w:t xml:space="preserve"> </w:t>
      </w:r>
      <w:r>
        <w:rPr>
          <w:sz w:val="24"/>
        </w:rPr>
        <w:t>agency</w:t>
      </w:r>
      <w:r>
        <w:rPr>
          <w:spacing w:val="-3"/>
          <w:sz w:val="24"/>
        </w:rPr>
        <w:t xml:space="preserve"> </w:t>
      </w:r>
      <w:r>
        <w:rPr>
          <w:sz w:val="24"/>
        </w:rPr>
        <w:t>action</w:t>
      </w:r>
      <w:r>
        <w:rPr>
          <w:spacing w:val="-3"/>
          <w:sz w:val="24"/>
        </w:rPr>
        <w:t xml:space="preserve"> </w:t>
      </w:r>
      <w:r>
        <w:rPr>
          <w:sz w:val="24"/>
        </w:rPr>
        <w:t>is</w:t>
      </w:r>
      <w:r>
        <w:rPr>
          <w:spacing w:val="-1"/>
          <w:sz w:val="24"/>
        </w:rPr>
        <w:t xml:space="preserve"> </w:t>
      </w:r>
      <w:r>
        <w:rPr>
          <w:sz w:val="24"/>
        </w:rPr>
        <w:t>not</w:t>
      </w:r>
      <w:r>
        <w:rPr>
          <w:spacing w:val="-3"/>
          <w:sz w:val="24"/>
        </w:rPr>
        <w:t xml:space="preserve"> </w:t>
      </w:r>
      <w:r>
        <w:rPr>
          <w:sz w:val="24"/>
        </w:rPr>
        <w:t>the</w:t>
      </w:r>
      <w:r>
        <w:rPr>
          <w:spacing w:val="-4"/>
          <w:sz w:val="24"/>
        </w:rPr>
        <w:t xml:space="preserve"> </w:t>
      </w:r>
      <w:r>
        <w:rPr>
          <w:sz w:val="24"/>
        </w:rPr>
        <w:t>result</w:t>
      </w:r>
      <w:r>
        <w:rPr>
          <w:spacing w:val="-3"/>
          <w:sz w:val="24"/>
        </w:rPr>
        <w:t xml:space="preserve"> </w:t>
      </w:r>
      <w:r>
        <w:rPr>
          <w:sz w:val="24"/>
        </w:rPr>
        <w:t>of</w:t>
      </w:r>
    </w:p>
    <w:p w14:paraId="4C8DAF08" w14:textId="77777777" w:rsidR="007841EF" w:rsidRDefault="007841EF">
      <w:pPr>
        <w:pStyle w:val="ListParagraph"/>
        <w:spacing w:line="480" w:lineRule="auto"/>
        <w:rPr>
          <w:sz w:val="24"/>
        </w:rPr>
        <w:sectPr w:rsidR="007841EF">
          <w:headerReference w:type="default" r:id="rId34"/>
          <w:footerReference w:type="default" r:id="rId35"/>
          <w:pgSz w:w="12240" w:h="15840"/>
          <w:pgMar w:top="1340" w:right="1440" w:bottom="960" w:left="1080" w:header="232" w:footer="770" w:gutter="0"/>
          <w:cols w:space="720"/>
        </w:sectPr>
      </w:pPr>
    </w:p>
    <w:p w14:paraId="7280A48A" w14:textId="77777777" w:rsidR="007841EF" w:rsidRDefault="00000000">
      <w:pPr>
        <w:spacing w:before="80" w:line="480" w:lineRule="auto"/>
        <w:ind w:left="720" w:right="35"/>
        <w:rPr>
          <w:sz w:val="24"/>
        </w:rPr>
      </w:pPr>
      <w:r>
        <w:rPr>
          <w:sz w:val="24"/>
        </w:rPr>
        <w:lastRenderedPageBreak/>
        <w:t>reasoned</w:t>
      </w:r>
      <w:r>
        <w:rPr>
          <w:spacing w:val="-3"/>
          <w:sz w:val="24"/>
        </w:rPr>
        <w:t xml:space="preserve"> </w:t>
      </w:r>
      <w:proofErr w:type="spellStart"/>
      <w:r>
        <w:rPr>
          <w:sz w:val="24"/>
        </w:rPr>
        <w:t>decisionmaking</w:t>
      </w:r>
      <w:proofErr w:type="spellEnd"/>
      <w:r>
        <w:rPr>
          <w:sz w:val="24"/>
        </w:rPr>
        <w: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arbitrary</w:t>
      </w:r>
      <w:r>
        <w:rPr>
          <w:spacing w:val="-3"/>
          <w:sz w:val="24"/>
        </w:rPr>
        <w:t xml:space="preserve"> </w:t>
      </w:r>
      <w:r>
        <w:rPr>
          <w:sz w:val="24"/>
        </w:rPr>
        <w:t>and</w:t>
      </w:r>
      <w:r>
        <w:rPr>
          <w:spacing w:val="-3"/>
          <w:sz w:val="24"/>
        </w:rPr>
        <w:t xml:space="preserve"> </w:t>
      </w:r>
      <w:r>
        <w:rPr>
          <w:sz w:val="24"/>
        </w:rPr>
        <w:t>capricious.</w:t>
      </w:r>
      <w:r>
        <w:rPr>
          <w:spacing w:val="40"/>
          <w:sz w:val="24"/>
        </w:rPr>
        <w:t xml:space="preserve"> </w:t>
      </w:r>
      <w:r>
        <w:rPr>
          <w:i/>
          <w:sz w:val="24"/>
        </w:rPr>
        <w:t>Motor</w:t>
      </w:r>
      <w:r>
        <w:rPr>
          <w:i/>
          <w:spacing w:val="-3"/>
          <w:sz w:val="24"/>
        </w:rPr>
        <w:t xml:space="preserve"> </w:t>
      </w:r>
      <w:r>
        <w:rPr>
          <w:i/>
          <w:sz w:val="24"/>
        </w:rPr>
        <w:t>Vehicle</w:t>
      </w:r>
      <w:r>
        <w:rPr>
          <w:i/>
          <w:spacing w:val="-5"/>
          <w:sz w:val="24"/>
        </w:rPr>
        <w:t xml:space="preserve"> </w:t>
      </w:r>
      <w:r>
        <w:rPr>
          <w:i/>
          <w:sz w:val="24"/>
        </w:rPr>
        <w:t>Mfrs.</w:t>
      </w:r>
      <w:r>
        <w:rPr>
          <w:i/>
          <w:spacing w:val="-3"/>
          <w:sz w:val="24"/>
        </w:rPr>
        <w:t xml:space="preserve"> </w:t>
      </w:r>
      <w:proofErr w:type="spellStart"/>
      <w:r>
        <w:rPr>
          <w:i/>
          <w:sz w:val="24"/>
        </w:rPr>
        <w:t>Ass’n</w:t>
      </w:r>
      <w:proofErr w:type="spellEnd"/>
      <w:r>
        <w:rPr>
          <w:i/>
          <w:spacing w:val="-3"/>
          <w:sz w:val="24"/>
        </w:rPr>
        <w:t xml:space="preserve"> </w:t>
      </w:r>
      <w:r>
        <w:rPr>
          <w:i/>
          <w:sz w:val="24"/>
        </w:rPr>
        <w:t>of</w:t>
      </w:r>
      <w:r>
        <w:rPr>
          <w:i/>
          <w:spacing w:val="-3"/>
          <w:sz w:val="24"/>
        </w:rPr>
        <w:t xml:space="preserve"> </w:t>
      </w:r>
      <w:r>
        <w:rPr>
          <w:i/>
          <w:sz w:val="24"/>
        </w:rPr>
        <w:t>United States, Inc. v. State Farm Mut. Auto. Ins. Co</w:t>
      </w:r>
      <w:r>
        <w:rPr>
          <w:sz w:val="24"/>
        </w:rPr>
        <w:t>., 463 U.S. 29, 42–43 (1983) (“[An] agency changing its course… is obligated to supply a reasoned analysis for the change…”).</w:t>
      </w:r>
      <w:r>
        <w:rPr>
          <w:spacing w:val="40"/>
          <w:sz w:val="24"/>
        </w:rPr>
        <w:t xml:space="preserve"> </w:t>
      </w:r>
      <w:r>
        <w:rPr>
          <w:sz w:val="24"/>
        </w:rPr>
        <w:t>An agency must “cogently explain why it has exercised its discretion in a given manner” to satisfy this requirement.</w:t>
      </w:r>
      <w:r>
        <w:rPr>
          <w:spacing w:val="40"/>
          <w:sz w:val="24"/>
        </w:rPr>
        <w:t xml:space="preserve"> </w:t>
      </w:r>
      <w:r>
        <w:rPr>
          <w:i/>
          <w:sz w:val="24"/>
        </w:rPr>
        <w:t xml:space="preserve">Id. </w:t>
      </w:r>
      <w:r>
        <w:rPr>
          <w:sz w:val="24"/>
        </w:rPr>
        <w:t>at 48.</w:t>
      </w:r>
    </w:p>
    <w:p w14:paraId="4C352BC8" w14:textId="77777777" w:rsidR="007841EF" w:rsidRDefault="00000000">
      <w:pPr>
        <w:pStyle w:val="Heading1"/>
        <w:ind w:right="6"/>
        <w:rPr>
          <w:u w:val="none"/>
        </w:rPr>
      </w:pPr>
      <w:r>
        <w:rPr>
          <w:u w:val="thick"/>
        </w:rPr>
        <w:t>CLAIMS</w:t>
      </w:r>
      <w:r>
        <w:rPr>
          <w:spacing w:val="-2"/>
          <w:u w:val="thick"/>
        </w:rPr>
        <w:t xml:space="preserve"> </w:t>
      </w:r>
      <w:r>
        <w:rPr>
          <w:u w:val="thick"/>
        </w:rPr>
        <w:t>FOR</w:t>
      </w:r>
      <w:r>
        <w:rPr>
          <w:spacing w:val="-3"/>
          <w:u w:val="thick"/>
        </w:rPr>
        <w:t xml:space="preserve"> </w:t>
      </w:r>
      <w:r>
        <w:rPr>
          <w:spacing w:val="-2"/>
          <w:u w:val="thick"/>
        </w:rPr>
        <w:t>RELIEF</w:t>
      </w:r>
    </w:p>
    <w:p w14:paraId="2EDD75D8" w14:textId="77777777" w:rsidR="007841EF" w:rsidRDefault="00000000">
      <w:pPr>
        <w:spacing w:before="240"/>
        <w:ind w:left="363" w:right="3"/>
        <w:jc w:val="center"/>
        <w:rPr>
          <w:b/>
          <w:sz w:val="24"/>
        </w:rPr>
      </w:pPr>
      <w:r>
        <w:rPr>
          <w:b/>
          <w:sz w:val="24"/>
          <w:u w:val="thick"/>
        </w:rPr>
        <w:t>Count</w:t>
      </w:r>
      <w:r>
        <w:rPr>
          <w:b/>
          <w:spacing w:val="-3"/>
          <w:sz w:val="24"/>
          <w:u w:val="thick"/>
        </w:rPr>
        <w:t xml:space="preserve"> </w:t>
      </w:r>
      <w:r>
        <w:rPr>
          <w:b/>
          <w:spacing w:val="-5"/>
          <w:sz w:val="24"/>
          <w:u w:val="thick"/>
        </w:rPr>
        <w:t>I:</w:t>
      </w:r>
    </w:p>
    <w:p w14:paraId="00FE9F50" w14:textId="77777777" w:rsidR="007841EF" w:rsidRDefault="00000000">
      <w:pPr>
        <w:spacing w:before="137"/>
        <w:ind w:left="363" w:right="3"/>
        <w:jc w:val="center"/>
        <w:rPr>
          <w:b/>
          <w:sz w:val="24"/>
        </w:rPr>
      </w:pPr>
      <w:r>
        <w:rPr>
          <w:b/>
          <w:sz w:val="24"/>
        </w:rPr>
        <w:t>Violation</w:t>
      </w:r>
      <w:r>
        <w:rPr>
          <w:b/>
          <w:spacing w:val="-1"/>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Fifth</w:t>
      </w:r>
      <w:r>
        <w:rPr>
          <w:b/>
          <w:spacing w:val="-1"/>
          <w:sz w:val="24"/>
        </w:rPr>
        <w:t xml:space="preserve"> </w:t>
      </w:r>
      <w:r>
        <w:rPr>
          <w:b/>
          <w:spacing w:val="-2"/>
          <w:sz w:val="24"/>
        </w:rPr>
        <w:t>Amendment</w:t>
      </w:r>
    </w:p>
    <w:p w14:paraId="43326A3F" w14:textId="77777777" w:rsidR="007841EF" w:rsidRDefault="00000000">
      <w:pPr>
        <w:spacing w:before="139"/>
        <w:ind w:left="363" w:right="5"/>
        <w:jc w:val="center"/>
        <w:rPr>
          <w:i/>
          <w:sz w:val="24"/>
        </w:rPr>
      </w:pPr>
      <w:r>
        <w:rPr>
          <w:i/>
          <w:sz w:val="24"/>
        </w:rPr>
        <w:t>(Substantive</w:t>
      </w:r>
      <w:r>
        <w:rPr>
          <w:i/>
          <w:spacing w:val="-5"/>
          <w:sz w:val="24"/>
        </w:rPr>
        <w:t xml:space="preserve"> </w:t>
      </w:r>
      <w:r>
        <w:rPr>
          <w:i/>
          <w:sz w:val="24"/>
        </w:rPr>
        <w:t>Due</w:t>
      </w:r>
      <w:r>
        <w:rPr>
          <w:i/>
          <w:spacing w:val="-4"/>
          <w:sz w:val="24"/>
        </w:rPr>
        <w:t xml:space="preserve"> </w:t>
      </w:r>
      <w:r>
        <w:rPr>
          <w:i/>
          <w:spacing w:val="-2"/>
          <w:sz w:val="24"/>
        </w:rPr>
        <w:t>Process)</w:t>
      </w:r>
    </w:p>
    <w:p w14:paraId="0022D6D9" w14:textId="77777777" w:rsidR="007841EF" w:rsidRDefault="007841EF">
      <w:pPr>
        <w:pStyle w:val="BodyText"/>
        <w:spacing w:before="100"/>
        <w:rPr>
          <w:i/>
        </w:rPr>
      </w:pPr>
    </w:p>
    <w:p w14:paraId="5398E73F" w14:textId="77777777" w:rsidR="007841EF" w:rsidRDefault="00000000">
      <w:pPr>
        <w:pStyle w:val="ListParagraph"/>
        <w:numPr>
          <w:ilvl w:val="0"/>
          <w:numId w:val="2"/>
        </w:numPr>
        <w:tabs>
          <w:tab w:val="left" w:pos="1800"/>
        </w:tabs>
        <w:ind w:left="1800"/>
        <w:rPr>
          <w:sz w:val="24"/>
        </w:rPr>
      </w:pPr>
      <w:r>
        <w:rPr>
          <w:sz w:val="24"/>
        </w:rPr>
        <w:t>The</w:t>
      </w:r>
      <w:r>
        <w:rPr>
          <w:spacing w:val="-7"/>
          <w:sz w:val="24"/>
        </w:rPr>
        <w:t xml:space="preserve"> </w:t>
      </w:r>
      <w:r>
        <w:rPr>
          <w:sz w:val="24"/>
        </w:rPr>
        <w:t>foregoing</w:t>
      </w:r>
      <w:r>
        <w:rPr>
          <w:spacing w:val="-1"/>
          <w:sz w:val="24"/>
        </w:rPr>
        <w:t xml:space="preserve"> </w:t>
      </w:r>
      <w:r>
        <w:rPr>
          <w:sz w:val="24"/>
        </w:rPr>
        <w:t>allegations</w:t>
      </w:r>
      <w:r>
        <w:rPr>
          <w:spacing w:val="-2"/>
          <w:sz w:val="24"/>
        </w:rPr>
        <w:t xml:space="preserve"> </w:t>
      </w:r>
      <w:r>
        <w:rPr>
          <w:sz w:val="24"/>
        </w:rPr>
        <w:t>are</w:t>
      </w:r>
      <w:r>
        <w:rPr>
          <w:spacing w:val="-5"/>
          <w:sz w:val="24"/>
        </w:rPr>
        <w:t xml:space="preserve"> </w:t>
      </w:r>
      <w:r>
        <w:rPr>
          <w:sz w:val="24"/>
        </w:rPr>
        <w:t>realleged and</w:t>
      </w:r>
      <w:r>
        <w:rPr>
          <w:spacing w:val="-3"/>
          <w:sz w:val="24"/>
        </w:rPr>
        <w:t xml:space="preserve"> </w:t>
      </w:r>
      <w:r>
        <w:rPr>
          <w:sz w:val="24"/>
        </w:rPr>
        <w:t>incorporated</w:t>
      </w:r>
      <w:r>
        <w:rPr>
          <w:spacing w:val="-2"/>
          <w:sz w:val="24"/>
        </w:rPr>
        <w:t xml:space="preserve"> herein.</w:t>
      </w:r>
    </w:p>
    <w:p w14:paraId="2BEC405E" w14:textId="77777777" w:rsidR="007841EF" w:rsidRDefault="007841EF">
      <w:pPr>
        <w:pStyle w:val="BodyText"/>
        <w:spacing w:before="1"/>
      </w:pPr>
    </w:p>
    <w:p w14:paraId="216E2E44" w14:textId="77777777" w:rsidR="007841EF" w:rsidRDefault="00000000">
      <w:pPr>
        <w:pStyle w:val="ListParagraph"/>
        <w:numPr>
          <w:ilvl w:val="0"/>
          <w:numId w:val="2"/>
        </w:numPr>
        <w:tabs>
          <w:tab w:val="left" w:pos="1800"/>
        </w:tabs>
        <w:ind w:left="1800"/>
        <w:rPr>
          <w:sz w:val="24"/>
        </w:rPr>
      </w:pPr>
      <w:r>
        <w:rPr>
          <w:sz w:val="24"/>
        </w:rPr>
        <w:t>The</w:t>
      </w:r>
      <w:r>
        <w:rPr>
          <w:spacing w:val="-6"/>
          <w:sz w:val="24"/>
        </w:rPr>
        <w:t xml:space="preserve"> </w:t>
      </w:r>
      <w:r>
        <w:rPr>
          <w:sz w:val="24"/>
        </w:rPr>
        <w:t>Fifth</w:t>
      </w:r>
      <w:r>
        <w:rPr>
          <w:spacing w:val="-2"/>
          <w:sz w:val="24"/>
        </w:rPr>
        <w:t xml:space="preserve"> </w:t>
      </w:r>
      <w:r>
        <w:rPr>
          <w:sz w:val="24"/>
        </w:rPr>
        <w:t>Amendment</w:t>
      </w:r>
      <w:r>
        <w:rPr>
          <w:spacing w:val="-1"/>
          <w:sz w:val="24"/>
        </w:rPr>
        <w:t xml:space="preserve"> </w:t>
      </w:r>
      <w:r>
        <w:rPr>
          <w:sz w:val="24"/>
        </w:rPr>
        <w:t>Due</w:t>
      </w:r>
      <w:r>
        <w:rPr>
          <w:spacing w:val="-3"/>
          <w:sz w:val="24"/>
        </w:rPr>
        <w:t xml:space="preserve"> </w:t>
      </w:r>
      <w:r>
        <w:rPr>
          <w:sz w:val="24"/>
        </w:rPr>
        <w:t>Process</w:t>
      </w:r>
      <w:r>
        <w:rPr>
          <w:spacing w:val="-2"/>
          <w:sz w:val="24"/>
        </w:rPr>
        <w:t xml:space="preserve"> </w:t>
      </w:r>
      <w:r>
        <w:rPr>
          <w:sz w:val="24"/>
        </w:rPr>
        <w:t>Clause applies</w:t>
      </w:r>
      <w:r>
        <w:rPr>
          <w:spacing w:val="-2"/>
          <w:sz w:val="24"/>
        </w:rPr>
        <w:t xml:space="preserve"> </w:t>
      </w:r>
      <w:r>
        <w:rPr>
          <w:sz w:val="24"/>
        </w:rPr>
        <w:t>to</w:t>
      </w:r>
      <w:r>
        <w:rPr>
          <w:spacing w:val="-2"/>
          <w:sz w:val="24"/>
        </w:rPr>
        <w:t xml:space="preserve"> </w:t>
      </w:r>
      <w:r>
        <w:rPr>
          <w:sz w:val="24"/>
        </w:rPr>
        <w:t>noncitizens.</w:t>
      </w:r>
      <w:r>
        <w:rPr>
          <w:spacing w:val="56"/>
          <w:sz w:val="24"/>
        </w:rPr>
        <w:t xml:space="preserve"> </w:t>
      </w:r>
      <w:proofErr w:type="spellStart"/>
      <w:r>
        <w:rPr>
          <w:i/>
          <w:sz w:val="24"/>
        </w:rPr>
        <w:t>Zadvydas</w:t>
      </w:r>
      <w:proofErr w:type="spellEnd"/>
      <w:r>
        <w:rPr>
          <w:sz w:val="24"/>
        </w:rPr>
        <w:t>,</w:t>
      </w:r>
      <w:r>
        <w:rPr>
          <w:spacing w:val="-1"/>
          <w:sz w:val="24"/>
        </w:rPr>
        <w:t xml:space="preserve"> </w:t>
      </w:r>
      <w:r>
        <w:rPr>
          <w:spacing w:val="-5"/>
          <w:sz w:val="24"/>
        </w:rPr>
        <w:t>533</w:t>
      </w:r>
    </w:p>
    <w:p w14:paraId="1AF1B18F" w14:textId="77777777" w:rsidR="007841EF" w:rsidRDefault="00000000">
      <w:pPr>
        <w:pStyle w:val="BodyText"/>
        <w:spacing w:before="276" w:line="480" w:lineRule="auto"/>
        <w:ind w:left="720" w:right="35"/>
      </w:pPr>
      <w:r>
        <w:t>U.S.</w:t>
      </w:r>
      <w:r>
        <w:rPr>
          <w:spacing w:val="-4"/>
        </w:rPr>
        <w:t xml:space="preserve"> </w:t>
      </w:r>
      <w:r>
        <w:t>at</w:t>
      </w:r>
      <w:r>
        <w:rPr>
          <w:spacing w:val="-4"/>
        </w:rPr>
        <w:t xml:space="preserve"> </w:t>
      </w:r>
      <w:r>
        <w:t>693.</w:t>
      </w:r>
      <w:r>
        <w:rPr>
          <w:spacing w:val="40"/>
        </w:rPr>
        <w:t xml:space="preserve"> </w:t>
      </w:r>
      <w:r>
        <w:t>“Freedom</w:t>
      </w:r>
      <w:r>
        <w:rPr>
          <w:spacing w:val="-4"/>
        </w:rPr>
        <w:t xml:space="preserve"> </w:t>
      </w:r>
      <w:r>
        <w:t>from</w:t>
      </w:r>
      <w:r>
        <w:rPr>
          <w:spacing w:val="-4"/>
        </w:rPr>
        <w:t xml:space="preserve"> </w:t>
      </w:r>
      <w:r>
        <w:t>imprisonment—from</w:t>
      </w:r>
      <w:r>
        <w:rPr>
          <w:spacing w:val="-4"/>
        </w:rPr>
        <w:t xml:space="preserve"> </w:t>
      </w:r>
      <w:r>
        <w:t>government</w:t>
      </w:r>
      <w:r>
        <w:rPr>
          <w:spacing w:val="-4"/>
        </w:rPr>
        <w:t xml:space="preserve"> </w:t>
      </w:r>
      <w:r>
        <w:t>custody,</w:t>
      </w:r>
      <w:r>
        <w:rPr>
          <w:spacing w:val="-4"/>
        </w:rPr>
        <w:t xml:space="preserve"> </w:t>
      </w:r>
      <w:r>
        <w:t>detention,</w:t>
      </w:r>
      <w:r>
        <w:rPr>
          <w:spacing w:val="-4"/>
        </w:rPr>
        <w:t xml:space="preserve"> </w:t>
      </w:r>
      <w:r>
        <w:t>or</w:t>
      </w:r>
      <w:r>
        <w:rPr>
          <w:spacing w:val="-5"/>
        </w:rPr>
        <w:t xml:space="preserve"> </w:t>
      </w:r>
      <w:r>
        <w:t>other forms</w:t>
      </w:r>
      <w:r>
        <w:rPr>
          <w:spacing w:val="-3"/>
        </w:rPr>
        <w:t xml:space="preserve"> </w:t>
      </w:r>
      <w:r>
        <w:t>of</w:t>
      </w:r>
      <w:r>
        <w:rPr>
          <w:spacing w:val="-2"/>
        </w:rPr>
        <w:t xml:space="preserve"> </w:t>
      </w:r>
      <w:r>
        <w:t>physical</w:t>
      </w:r>
      <w:r>
        <w:rPr>
          <w:spacing w:val="-1"/>
        </w:rPr>
        <w:t xml:space="preserve"> </w:t>
      </w:r>
      <w:r>
        <w:t>restraint—lies</w:t>
      </w:r>
      <w:r>
        <w:rPr>
          <w:spacing w:val="-2"/>
        </w:rPr>
        <w:t xml:space="preserve"> </w:t>
      </w:r>
      <w:r>
        <w:t>at</w:t>
      </w:r>
      <w:r>
        <w:rPr>
          <w:spacing w:val="-1"/>
        </w:rPr>
        <w:t xml:space="preserve"> </w:t>
      </w:r>
      <w:r>
        <w:t>the</w:t>
      </w:r>
      <w:r>
        <w:rPr>
          <w:spacing w:val="-2"/>
        </w:rPr>
        <w:t xml:space="preserve"> </w:t>
      </w:r>
      <w:r>
        <w:t>heart</w:t>
      </w:r>
      <w:r>
        <w:rPr>
          <w:spacing w:val="-1"/>
        </w:rPr>
        <w:t xml:space="preserve"> </w:t>
      </w:r>
      <w:r>
        <w:t>of</w:t>
      </w:r>
      <w:r>
        <w:rPr>
          <w:spacing w:val="-1"/>
        </w:rPr>
        <w:t xml:space="preserve"> </w:t>
      </w:r>
      <w:r>
        <w:t>the</w:t>
      </w:r>
      <w:r>
        <w:rPr>
          <w:spacing w:val="-2"/>
        </w:rPr>
        <w:t xml:space="preserve"> </w:t>
      </w:r>
      <w:r>
        <w:t>liberty</w:t>
      </w:r>
      <w:r>
        <w:rPr>
          <w:spacing w:val="-1"/>
        </w:rPr>
        <w:t xml:space="preserve"> </w:t>
      </w:r>
      <w:r>
        <w:t>that</w:t>
      </w:r>
      <w:r>
        <w:rPr>
          <w:spacing w:val="-2"/>
        </w:rPr>
        <w:t xml:space="preserve"> </w:t>
      </w:r>
      <w:r>
        <w:t>Clause</w:t>
      </w:r>
      <w:r>
        <w:rPr>
          <w:spacing w:val="-1"/>
        </w:rPr>
        <w:t xml:space="preserve"> </w:t>
      </w:r>
      <w:r>
        <w:t>protects.”</w:t>
      </w:r>
      <w:r>
        <w:rPr>
          <w:spacing w:val="54"/>
        </w:rPr>
        <w:t xml:space="preserve"> </w:t>
      </w:r>
      <w:r>
        <w:rPr>
          <w:i/>
        </w:rPr>
        <w:t>Id.</w:t>
      </w:r>
      <w:r>
        <w:rPr>
          <w:i/>
          <w:spacing w:val="1"/>
        </w:rPr>
        <w:t xml:space="preserve"> </w:t>
      </w:r>
      <w:r>
        <w:t>at</w:t>
      </w:r>
      <w:r>
        <w:rPr>
          <w:spacing w:val="-1"/>
        </w:rPr>
        <w:t xml:space="preserve"> </w:t>
      </w:r>
      <w:r>
        <w:rPr>
          <w:spacing w:val="-4"/>
        </w:rPr>
        <w:t>690.</w:t>
      </w:r>
    </w:p>
    <w:p w14:paraId="45358008" w14:textId="77777777" w:rsidR="007841EF" w:rsidRDefault="00000000">
      <w:pPr>
        <w:pStyle w:val="ListParagraph"/>
        <w:numPr>
          <w:ilvl w:val="0"/>
          <w:numId w:val="2"/>
        </w:numPr>
        <w:tabs>
          <w:tab w:val="left" w:pos="1800"/>
        </w:tabs>
        <w:spacing w:line="480" w:lineRule="auto"/>
        <w:ind w:right="384" w:firstLine="720"/>
        <w:rPr>
          <w:sz w:val="24"/>
        </w:rPr>
      </w:pPr>
      <w:r>
        <w:rPr>
          <w:sz w:val="24"/>
        </w:rPr>
        <w:t>Immigration detention must be justified by a risk of either (1) danger to the community;</w:t>
      </w:r>
      <w:r>
        <w:rPr>
          <w:spacing w:val="-3"/>
          <w:sz w:val="24"/>
        </w:rPr>
        <w:t xml:space="preserve"> </w:t>
      </w:r>
      <w:r>
        <w:rPr>
          <w:sz w:val="24"/>
        </w:rPr>
        <w:t>or</w:t>
      </w:r>
      <w:r>
        <w:rPr>
          <w:spacing w:val="-4"/>
          <w:sz w:val="24"/>
        </w:rPr>
        <w:t xml:space="preserve"> </w:t>
      </w:r>
      <w:r>
        <w:rPr>
          <w:sz w:val="24"/>
        </w:rPr>
        <w:t>(2)</w:t>
      </w:r>
      <w:r>
        <w:rPr>
          <w:spacing w:val="-4"/>
          <w:sz w:val="24"/>
        </w:rPr>
        <w:t xml:space="preserve"> </w:t>
      </w:r>
      <w:r>
        <w:rPr>
          <w:sz w:val="24"/>
        </w:rPr>
        <w:t>flight.</w:t>
      </w:r>
      <w:r>
        <w:rPr>
          <w:spacing w:val="40"/>
          <w:sz w:val="24"/>
        </w:rPr>
        <w:t xml:space="preserve"> </w:t>
      </w:r>
      <w:r>
        <w:rPr>
          <w:i/>
          <w:sz w:val="24"/>
        </w:rPr>
        <w:t>Velasco</w:t>
      </w:r>
      <w:r>
        <w:rPr>
          <w:i/>
          <w:spacing w:val="-3"/>
          <w:sz w:val="24"/>
        </w:rPr>
        <w:t xml:space="preserve"> </w:t>
      </w:r>
      <w:r>
        <w:rPr>
          <w:i/>
          <w:sz w:val="24"/>
        </w:rPr>
        <w:t>Lopez</w:t>
      </w:r>
      <w:r>
        <w:rPr>
          <w:i/>
          <w:spacing w:val="-3"/>
          <w:sz w:val="24"/>
        </w:rPr>
        <w:t xml:space="preserve"> </w:t>
      </w:r>
      <w:r>
        <w:rPr>
          <w:i/>
          <w:sz w:val="24"/>
        </w:rPr>
        <w:t>v.</w:t>
      </w:r>
      <w:r>
        <w:rPr>
          <w:i/>
          <w:spacing w:val="-3"/>
          <w:sz w:val="24"/>
        </w:rPr>
        <w:t xml:space="preserve"> </w:t>
      </w:r>
      <w:r>
        <w:rPr>
          <w:i/>
          <w:sz w:val="24"/>
        </w:rPr>
        <w:t>Decker</w:t>
      </w:r>
      <w:r>
        <w:rPr>
          <w:sz w:val="24"/>
        </w:rPr>
        <w:t>,</w:t>
      </w:r>
      <w:r>
        <w:rPr>
          <w:spacing w:val="-3"/>
          <w:sz w:val="24"/>
        </w:rPr>
        <w:t xml:space="preserve"> </w:t>
      </w:r>
      <w:r>
        <w:rPr>
          <w:sz w:val="24"/>
        </w:rPr>
        <w:t>978</w:t>
      </w:r>
      <w:r>
        <w:rPr>
          <w:spacing w:val="-3"/>
          <w:sz w:val="24"/>
        </w:rPr>
        <w:t xml:space="preserve"> </w:t>
      </w:r>
      <w:r>
        <w:rPr>
          <w:sz w:val="24"/>
        </w:rPr>
        <w:t>F.3d</w:t>
      </w:r>
      <w:r>
        <w:rPr>
          <w:spacing w:val="-3"/>
          <w:sz w:val="24"/>
        </w:rPr>
        <w:t xml:space="preserve"> </w:t>
      </w:r>
      <w:r>
        <w:rPr>
          <w:sz w:val="24"/>
        </w:rPr>
        <w:t>842,</w:t>
      </w:r>
      <w:r>
        <w:rPr>
          <w:spacing w:val="-3"/>
          <w:sz w:val="24"/>
        </w:rPr>
        <w:t xml:space="preserve"> </w:t>
      </w:r>
      <w:r>
        <w:rPr>
          <w:sz w:val="24"/>
        </w:rPr>
        <w:t>853–54</w:t>
      </w:r>
      <w:r>
        <w:rPr>
          <w:spacing w:val="-1"/>
          <w:sz w:val="24"/>
        </w:rPr>
        <w:t xml:space="preserve"> </w:t>
      </w:r>
      <w:r>
        <w:rPr>
          <w:sz w:val="24"/>
        </w:rPr>
        <w:t>(2d</w:t>
      </w:r>
      <w:r>
        <w:rPr>
          <w:spacing w:val="-3"/>
          <w:sz w:val="24"/>
        </w:rPr>
        <w:t xml:space="preserve"> </w:t>
      </w:r>
      <w:r>
        <w:rPr>
          <w:sz w:val="24"/>
        </w:rPr>
        <w:t>Cir.</w:t>
      </w:r>
      <w:r>
        <w:rPr>
          <w:spacing w:val="-3"/>
          <w:sz w:val="24"/>
        </w:rPr>
        <w:t xml:space="preserve"> </w:t>
      </w:r>
      <w:r>
        <w:rPr>
          <w:sz w:val="24"/>
        </w:rPr>
        <w:t>2020).</w:t>
      </w:r>
    </w:p>
    <w:p w14:paraId="307D9EE1" w14:textId="77777777" w:rsidR="007841EF" w:rsidRDefault="00000000">
      <w:pPr>
        <w:pStyle w:val="ListParagraph"/>
        <w:numPr>
          <w:ilvl w:val="0"/>
          <w:numId w:val="2"/>
        </w:numPr>
        <w:tabs>
          <w:tab w:val="left" w:pos="1800"/>
        </w:tabs>
        <w:spacing w:line="480" w:lineRule="auto"/>
        <w:ind w:right="109" w:firstLine="720"/>
        <w:rPr>
          <w:sz w:val="24"/>
        </w:rPr>
      </w:pPr>
      <w:r>
        <w:rPr>
          <w:sz w:val="24"/>
        </w:rPr>
        <w:t>Respondents’ disregard for complying with these well-established due process principles</w:t>
      </w:r>
      <w:r>
        <w:rPr>
          <w:spacing w:val="-3"/>
          <w:sz w:val="24"/>
        </w:rPr>
        <w:t xml:space="preserve"> </w:t>
      </w:r>
      <w:r>
        <w:rPr>
          <w:sz w:val="24"/>
        </w:rPr>
        <w:t>violated</w:t>
      </w:r>
      <w:r>
        <w:rPr>
          <w:spacing w:val="-3"/>
          <w:sz w:val="24"/>
        </w:rPr>
        <w:t xml:space="preserve"> </w:t>
      </w:r>
      <w:r>
        <w:rPr>
          <w:sz w:val="24"/>
        </w:rPr>
        <w:t>Petitioner’s</w:t>
      </w:r>
      <w:r>
        <w:rPr>
          <w:spacing w:val="-1"/>
          <w:sz w:val="24"/>
        </w:rPr>
        <w:t xml:space="preserve"> </w:t>
      </w:r>
      <w:r>
        <w:rPr>
          <w:sz w:val="24"/>
        </w:rPr>
        <w:t>Fifth</w:t>
      </w:r>
      <w:r>
        <w:rPr>
          <w:spacing w:val="-3"/>
          <w:sz w:val="24"/>
        </w:rPr>
        <w:t xml:space="preserve"> </w:t>
      </w:r>
      <w:r>
        <w:rPr>
          <w:sz w:val="24"/>
        </w:rPr>
        <w:t>Amendment</w:t>
      </w:r>
      <w:r>
        <w:rPr>
          <w:spacing w:val="-1"/>
          <w:sz w:val="24"/>
        </w:rPr>
        <w:t xml:space="preserve"> </w:t>
      </w:r>
      <w:r>
        <w:rPr>
          <w:sz w:val="24"/>
        </w:rPr>
        <w:t>rights.</w:t>
      </w:r>
      <w:r>
        <w:rPr>
          <w:spacing w:val="40"/>
          <w:sz w:val="24"/>
        </w:rPr>
        <w:t xml:space="preserve"> </w:t>
      </w:r>
      <w:r>
        <w:rPr>
          <w:sz w:val="24"/>
        </w:rPr>
        <w:t>Petitioner</w:t>
      </w:r>
      <w:r>
        <w:rPr>
          <w:spacing w:val="-4"/>
          <w:sz w:val="24"/>
        </w:rPr>
        <w:t xml:space="preserve"> </w:t>
      </w:r>
      <w:r>
        <w:rPr>
          <w:sz w:val="24"/>
        </w:rPr>
        <w:t>poses</w:t>
      </w:r>
      <w:r>
        <w:rPr>
          <w:spacing w:val="-3"/>
          <w:sz w:val="24"/>
        </w:rPr>
        <w:t xml:space="preserve"> </w:t>
      </w:r>
      <w:r>
        <w:rPr>
          <w:sz w:val="24"/>
        </w:rPr>
        <w:t>neither</w:t>
      </w:r>
      <w:r>
        <w:rPr>
          <w:spacing w:val="-4"/>
          <w:sz w:val="24"/>
        </w:rPr>
        <w:t xml:space="preserve"> </w:t>
      </w:r>
      <w:r>
        <w:rPr>
          <w:sz w:val="24"/>
        </w:rPr>
        <w:t>a</w:t>
      </w:r>
      <w:r>
        <w:rPr>
          <w:spacing w:val="-5"/>
          <w:sz w:val="24"/>
        </w:rPr>
        <w:t xml:space="preserve"> </w:t>
      </w:r>
      <w:r>
        <w:rPr>
          <w:sz w:val="24"/>
        </w:rPr>
        <w:t>danger</w:t>
      </w:r>
      <w:r>
        <w:rPr>
          <w:spacing w:val="-4"/>
          <w:sz w:val="24"/>
        </w:rPr>
        <w:t xml:space="preserve"> </w:t>
      </w:r>
      <w:r>
        <w:rPr>
          <w:sz w:val="24"/>
        </w:rPr>
        <w:t>to the community nor a risk of flight.</w:t>
      </w:r>
      <w:r>
        <w:rPr>
          <w:spacing w:val="40"/>
          <w:sz w:val="24"/>
        </w:rPr>
        <w:t xml:space="preserve"> </w:t>
      </w:r>
      <w:r>
        <w:rPr>
          <w:sz w:val="24"/>
        </w:rPr>
        <w:t>He is a productive, hard-working member of the community who has complied with all requirements related to his asylum application and with required check-ins in relation to his criminal charge.</w:t>
      </w:r>
    </w:p>
    <w:p w14:paraId="5E44EDC3" w14:textId="77777777" w:rsidR="007841EF" w:rsidRDefault="00000000">
      <w:pPr>
        <w:ind w:left="363" w:right="5"/>
        <w:jc w:val="center"/>
        <w:rPr>
          <w:b/>
          <w:sz w:val="24"/>
        </w:rPr>
      </w:pPr>
      <w:r>
        <w:rPr>
          <w:b/>
          <w:sz w:val="24"/>
          <w:u w:val="thick"/>
        </w:rPr>
        <w:t>Count</w:t>
      </w:r>
      <w:r>
        <w:rPr>
          <w:b/>
          <w:spacing w:val="-2"/>
          <w:sz w:val="24"/>
          <w:u w:val="thick"/>
        </w:rPr>
        <w:t xml:space="preserve"> </w:t>
      </w:r>
      <w:r>
        <w:rPr>
          <w:b/>
          <w:spacing w:val="-5"/>
          <w:sz w:val="24"/>
          <w:u w:val="thick"/>
        </w:rPr>
        <w:t>II:</w:t>
      </w:r>
    </w:p>
    <w:p w14:paraId="15622B62" w14:textId="77777777" w:rsidR="007841EF" w:rsidRDefault="00000000">
      <w:pPr>
        <w:spacing w:before="139"/>
        <w:ind w:left="363" w:right="3"/>
        <w:jc w:val="center"/>
        <w:rPr>
          <w:b/>
          <w:sz w:val="24"/>
        </w:rPr>
      </w:pPr>
      <w:r>
        <w:rPr>
          <w:b/>
          <w:sz w:val="24"/>
        </w:rPr>
        <w:t>Violation</w:t>
      </w:r>
      <w:r>
        <w:rPr>
          <w:b/>
          <w:spacing w:val="-1"/>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Fifth</w:t>
      </w:r>
      <w:r>
        <w:rPr>
          <w:b/>
          <w:spacing w:val="-1"/>
          <w:sz w:val="24"/>
        </w:rPr>
        <w:t xml:space="preserve"> </w:t>
      </w:r>
      <w:r>
        <w:rPr>
          <w:b/>
          <w:spacing w:val="-2"/>
          <w:sz w:val="24"/>
        </w:rPr>
        <w:t>Amendment</w:t>
      </w:r>
    </w:p>
    <w:p w14:paraId="72270466" w14:textId="77777777" w:rsidR="007841EF" w:rsidRDefault="00000000">
      <w:pPr>
        <w:spacing w:before="137"/>
        <w:ind w:left="363" w:right="4"/>
        <w:jc w:val="center"/>
        <w:rPr>
          <w:i/>
          <w:sz w:val="24"/>
        </w:rPr>
      </w:pPr>
      <w:r>
        <w:rPr>
          <w:i/>
          <w:sz w:val="24"/>
        </w:rPr>
        <w:t>(Procedural</w:t>
      </w:r>
      <w:r>
        <w:rPr>
          <w:i/>
          <w:spacing w:val="-3"/>
          <w:sz w:val="24"/>
        </w:rPr>
        <w:t xml:space="preserve"> </w:t>
      </w:r>
      <w:r>
        <w:rPr>
          <w:i/>
          <w:sz w:val="24"/>
        </w:rPr>
        <w:t>Due</w:t>
      </w:r>
      <w:r>
        <w:rPr>
          <w:i/>
          <w:spacing w:val="-1"/>
          <w:sz w:val="24"/>
        </w:rPr>
        <w:t xml:space="preserve"> </w:t>
      </w:r>
      <w:r>
        <w:rPr>
          <w:i/>
          <w:spacing w:val="-2"/>
          <w:sz w:val="24"/>
        </w:rPr>
        <w:t>Process)</w:t>
      </w:r>
    </w:p>
    <w:p w14:paraId="5DE0A6ED" w14:textId="77777777" w:rsidR="007841EF" w:rsidRDefault="00000000">
      <w:pPr>
        <w:pStyle w:val="ListParagraph"/>
        <w:numPr>
          <w:ilvl w:val="0"/>
          <w:numId w:val="2"/>
        </w:numPr>
        <w:tabs>
          <w:tab w:val="left" w:pos="1799"/>
        </w:tabs>
        <w:spacing w:before="240"/>
        <w:ind w:left="1799"/>
        <w:rPr>
          <w:sz w:val="24"/>
        </w:rPr>
      </w:pPr>
      <w:r>
        <w:rPr>
          <w:sz w:val="24"/>
        </w:rPr>
        <w:t>The</w:t>
      </w:r>
      <w:r>
        <w:rPr>
          <w:spacing w:val="-7"/>
          <w:sz w:val="24"/>
        </w:rPr>
        <w:t xml:space="preserve"> </w:t>
      </w:r>
      <w:r>
        <w:rPr>
          <w:sz w:val="24"/>
        </w:rPr>
        <w:t>foregoing</w:t>
      </w:r>
      <w:r>
        <w:rPr>
          <w:spacing w:val="-1"/>
          <w:sz w:val="24"/>
        </w:rPr>
        <w:t xml:space="preserve"> </w:t>
      </w:r>
      <w:r>
        <w:rPr>
          <w:sz w:val="24"/>
        </w:rPr>
        <w:t>allegations</w:t>
      </w:r>
      <w:r>
        <w:rPr>
          <w:spacing w:val="-2"/>
          <w:sz w:val="24"/>
        </w:rPr>
        <w:t xml:space="preserve"> </w:t>
      </w:r>
      <w:r>
        <w:rPr>
          <w:sz w:val="24"/>
        </w:rPr>
        <w:t>are</w:t>
      </w:r>
      <w:r>
        <w:rPr>
          <w:spacing w:val="-5"/>
          <w:sz w:val="24"/>
        </w:rPr>
        <w:t xml:space="preserve"> </w:t>
      </w:r>
      <w:r>
        <w:rPr>
          <w:sz w:val="24"/>
        </w:rPr>
        <w:t>realleged and</w:t>
      </w:r>
      <w:r>
        <w:rPr>
          <w:spacing w:val="-3"/>
          <w:sz w:val="24"/>
        </w:rPr>
        <w:t xml:space="preserve"> </w:t>
      </w:r>
      <w:r>
        <w:rPr>
          <w:sz w:val="24"/>
        </w:rPr>
        <w:t>incorporated</w:t>
      </w:r>
      <w:r>
        <w:rPr>
          <w:spacing w:val="-2"/>
          <w:sz w:val="24"/>
        </w:rPr>
        <w:t xml:space="preserve"> herein.</w:t>
      </w:r>
    </w:p>
    <w:p w14:paraId="0E70C544" w14:textId="77777777" w:rsidR="007841EF" w:rsidRDefault="007841EF">
      <w:pPr>
        <w:pStyle w:val="ListParagraph"/>
        <w:rPr>
          <w:sz w:val="24"/>
        </w:rPr>
        <w:sectPr w:rsidR="007841EF">
          <w:headerReference w:type="default" r:id="rId36"/>
          <w:footerReference w:type="default" r:id="rId37"/>
          <w:pgSz w:w="12240" w:h="15840"/>
          <w:pgMar w:top="1340" w:right="1440" w:bottom="960" w:left="1080" w:header="232" w:footer="770" w:gutter="0"/>
          <w:cols w:space="720"/>
        </w:sectPr>
      </w:pPr>
    </w:p>
    <w:p w14:paraId="174C7C26" w14:textId="77777777" w:rsidR="007841EF" w:rsidRDefault="00000000">
      <w:pPr>
        <w:pStyle w:val="ListParagraph"/>
        <w:numPr>
          <w:ilvl w:val="0"/>
          <w:numId w:val="2"/>
        </w:numPr>
        <w:tabs>
          <w:tab w:val="left" w:pos="1800"/>
        </w:tabs>
        <w:spacing w:before="80" w:line="480" w:lineRule="auto"/>
        <w:ind w:right="311" w:firstLine="720"/>
        <w:rPr>
          <w:sz w:val="24"/>
        </w:rPr>
      </w:pPr>
      <w:r>
        <w:rPr>
          <w:sz w:val="24"/>
        </w:rPr>
        <w:lastRenderedPageBreak/>
        <w:t>The</w:t>
      </w:r>
      <w:r>
        <w:rPr>
          <w:spacing w:val="-5"/>
          <w:sz w:val="24"/>
        </w:rPr>
        <w:t xml:space="preserve"> </w:t>
      </w:r>
      <w:r>
        <w:rPr>
          <w:sz w:val="24"/>
        </w:rPr>
        <w:t>Due</w:t>
      </w:r>
      <w:r>
        <w:rPr>
          <w:spacing w:val="-4"/>
          <w:sz w:val="24"/>
        </w:rPr>
        <w:t xml:space="preserve"> </w:t>
      </w:r>
      <w:r>
        <w:rPr>
          <w:sz w:val="24"/>
        </w:rPr>
        <w:t>Process</w:t>
      </w:r>
      <w:r>
        <w:rPr>
          <w:spacing w:val="-3"/>
          <w:sz w:val="24"/>
        </w:rPr>
        <w:t xml:space="preserve"> </w:t>
      </w:r>
      <w:r>
        <w:rPr>
          <w:sz w:val="24"/>
        </w:rPr>
        <w:t>Clause</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Fifth</w:t>
      </w:r>
      <w:r>
        <w:rPr>
          <w:spacing w:val="-3"/>
          <w:sz w:val="24"/>
        </w:rPr>
        <w:t xml:space="preserve"> </w:t>
      </w:r>
      <w:r>
        <w:rPr>
          <w:sz w:val="24"/>
        </w:rPr>
        <w:t>Amendment</w:t>
      </w:r>
      <w:r>
        <w:rPr>
          <w:spacing w:val="-3"/>
          <w:sz w:val="24"/>
        </w:rPr>
        <w:t xml:space="preserve"> </w:t>
      </w:r>
      <w:r>
        <w:rPr>
          <w:sz w:val="24"/>
        </w:rPr>
        <w:t>forbids</w:t>
      </w:r>
      <w:r>
        <w:rPr>
          <w:spacing w:val="-3"/>
          <w:sz w:val="24"/>
        </w:rPr>
        <w:t xml:space="preserve"> </w:t>
      </w:r>
      <w:r>
        <w:rPr>
          <w:sz w:val="24"/>
        </w:rPr>
        <w:t>the</w:t>
      </w:r>
      <w:r>
        <w:rPr>
          <w:spacing w:val="-5"/>
          <w:sz w:val="24"/>
        </w:rPr>
        <w:t xml:space="preserve"> </w:t>
      </w:r>
      <w:r>
        <w:rPr>
          <w:sz w:val="24"/>
        </w:rPr>
        <w:t>Government</w:t>
      </w:r>
      <w:r>
        <w:rPr>
          <w:spacing w:val="-3"/>
          <w:sz w:val="24"/>
        </w:rPr>
        <w:t xml:space="preserve"> </w:t>
      </w:r>
      <w:r>
        <w:rPr>
          <w:sz w:val="24"/>
        </w:rPr>
        <w:t>from depriving any “person” of liberty “without due process of law.”</w:t>
      </w:r>
      <w:r>
        <w:rPr>
          <w:spacing w:val="40"/>
          <w:sz w:val="24"/>
        </w:rPr>
        <w:t xml:space="preserve"> </w:t>
      </w:r>
      <w:r>
        <w:rPr>
          <w:sz w:val="24"/>
        </w:rPr>
        <w:t>U.S. Const. amend. V.</w:t>
      </w:r>
    </w:p>
    <w:p w14:paraId="6C438B5A" w14:textId="77777777" w:rsidR="007841EF" w:rsidRDefault="00000000">
      <w:pPr>
        <w:pStyle w:val="ListParagraph"/>
        <w:numPr>
          <w:ilvl w:val="0"/>
          <w:numId w:val="2"/>
        </w:numPr>
        <w:tabs>
          <w:tab w:val="left" w:pos="1800"/>
        </w:tabs>
        <w:spacing w:line="480" w:lineRule="auto"/>
        <w:ind w:right="289" w:firstLine="720"/>
        <w:rPr>
          <w:sz w:val="24"/>
        </w:rPr>
      </w:pPr>
      <w:r>
        <w:rPr>
          <w:sz w:val="24"/>
        </w:rPr>
        <w:t>Under</w:t>
      </w:r>
      <w:r>
        <w:rPr>
          <w:spacing w:val="-5"/>
          <w:sz w:val="24"/>
        </w:rPr>
        <w:t xml:space="preserve"> </w:t>
      </w:r>
      <w:r>
        <w:rPr>
          <w:sz w:val="24"/>
        </w:rPr>
        <w:t>a</w:t>
      </w:r>
      <w:r>
        <w:rPr>
          <w:spacing w:val="-5"/>
          <w:sz w:val="24"/>
        </w:rPr>
        <w:t xml:space="preserve"> </w:t>
      </w:r>
      <w:r>
        <w:rPr>
          <w:sz w:val="24"/>
        </w:rPr>
        <w:t>procedural</w:t>
      </w:r>
      <w:r>
        <w:rPr>
          <w:spacing w:val="-4"/>
          <w:sz w:val="24"/>
        </w:rPr>
        <w:t xml:space="preserve"> </w:t>
      </w:r>
      <w:r>
        <w:rPr>
          <w:sz w:val="24"/>
        </w:rPr>
        <w:t>due</w:t>
      </w:r>
      <w:r>
        <w:rPr>
          <w:spacing w:val="-5"/>
          <w:sz w:val="24"/>
        </w:rPr>
        <w:t xml:space="preserve"> </w:t>
      </w:r>
      <w:r>
        <w:rPr>
          <w:sz w:val="24"/>
        </w:rPr>
        <w:t>process</w:t>
      </w:r>
      <w:r>
        <w:rPr>
          <w:spacing w:val="-4"/>
          <w:sz w:val="24"/>
        </w:rPr>
        <w:t xml:space="preserve"> </w:t>
      </w:r>
      <w:r>
        <w:rPr>
          <w:sz w:val="24"/>
        </w:rPr>
        <w:t>theory,</w:t>
      </w:r>
      <w:r>
        <w:rPr>
          <w:spacing w:val="-4"/>
          <w:sz w:val="24"/>
        </w:rPr>
        <w:t xml:space="preserve"> </w:t>
      </w:r>
      <w:r>
        <w:rPr>
          <w:sz w:val="24"/>
        </w:rPr>
        <w:t>the</w:t>
      </w:r>
      <w:r>
        <w:rPr>
          <w:spacing w:val="-5"/>
          <w:sz w:val="24"/>
        </w:rPr>
        <w:t xml:space="preserve"> </w:t>
      </w:r>
      <w:r>
        <w:rPr>
          <w:sz w:val="24"/>
        </w:rPr>
        <w:t>Fifth</w:t>
      </w:r>
      <w:r>
        <w:rPr>
          <w:spacing w:val="-4"/>
          <w:sz w:val="24"/>
        </w:rPr>
        <w:t xml:space="preserve"> </w:t>
      </w:r>
      <w:r>
        <w:rPr>
          <w:sz w:val="24"/>
        </w:rPr>
        <w:t>Amendment</w:t>
      </w:r>
      <w:r>
        <w:rPr>
          <w:spacing w:val="-4"/>
          <w:sz w:val="24"/>
        </w:rPr>
        <w:t xml:space="preserve"> </w:t>
      </w:r>
      <w:r>
        <w:rPr>
          <w:sz w:val="24"/>
        </w:rPr>
        <w:t>requires</w:t>
      </w:r>
      <w:r>
        <w:rPr>
          <w:spacing w:val="-1"/>
          <w:sz w:val="24"/>
        </w:rPr>
        <w:t xml:space="preserve"> </w:t>
      </w:r>
      <w:r>
        <w:rPr>
          <w:sz w:val="24"/>
        </w:rPr>
        <w:t>fair,</w:t>
      </w:r>
      <w:r>
        <w:rPr>
          <w:spacing w:val="-2"/>
          <w:sz w:val="24"/>
        </w:rPr>
        <w:t xml:space="preserve"> </w:t>
      </w:r>
      <w:r>
        <w:rPr>
          <w:sz w:val="24"/>
        </w:rPr>
        <w:t>pre- deprivation process when a person’s liberty is at stake.</w:t>
      </w:r>
    </w:p>
    <w:p w14:paraId="7645FBD2" w14:textId="77777777" w:rsidR="007841EF" w:rsidRDefault="00000000">
      <w:pPr>
        <w:pStyle w:val="ListParagraph"/>
        <w:numPr>
          <w:ilvl w:val="0"/>
          <w:numId w:val="2"/>
        </w:numPr>
        <w:tabs>
          <w:tab w:val="left" w:pos="1800"/>
        </w:tabs>
        <w:spacing w:line="480" w:lineRule="auto"/>
        <w:ind w:right="5" w:firstLine="720"/>
        <w:rPr>
          <w:sz w:val="24"/>
        </w:rPr>
      </w:pPr>
      <w:r>
        <w:rPr>
          <w:sz w:val="24"/>
        </w:rPr>
        <w:t>At the most elemental level, the U.S. Constitution requires notice and a meaningful opportunity to be heard.</w:t>
      </w:r>
      <w:r>
        <w:rPr>
          <w:spacing w:val="40"/>
          <w:sz w:val="24"/>
        </w:rPr>
        <w:t xml:space="preserve"> </w:t>
      </w:r>
      <w:r>
        <w:rPr>
          <w:i/>
          <w:sz w:val="24"/>
        </w:rPr>
        <w:t xml:space="preserve">See </w:t>
      </w:r>
      <w:proofErr w:type="spellStart"/>
      <w:r>
        <w:rPr>
          <w:i/>
          <w:sz w:val="24"/>
        </w:rPr>
        <w:t>Choeum</w:t>
      </w:r>
      <w:proofErr w:type="spellEnd"/>
      <w:r>
        <w:rPr>
          <w:i/>
          <w:sz w:val="24"/>
        </w:rPr>
        <w:t xml:space="preserve"> v. I.N.S.</w:t>
      </w:r>
      <w:r>
        <w:rPr>
          <w:sz w:val="24"/>
        </w:rPr>
        <w:t>, 129 F.3d 29, 38 (1st Cir. 1997) (“At the core of [a noncitizen’s] due process rights is the right to notice of the nature of the charges</w:t>
      </w:r>
      <w:r>
        <w:rPr>
          <w:spacing w:val="-1"/>
          <w:sz w:val="24"/>
        </w:rPr>
        <w:t xml:space="preserve"> </w:t>
      </w:r>
      <w:r>
        <w:rPr>
          <w:sz w:val="24"/>
        </w:rPr>
        <w:t>and</w:t>
      </w:r>
      <w:r>
        <w:rPr>
          <w:spacing w:val="-3"/>
          <w:sz w:val="24"/>
        </w:rPr>
        <w:t xml:space="preserve"> </w:t>
      </w:r>
      <w:r>
        <w:rPr>
          <w:sz w:val="24"/>
        </w:rPr>
        <w:t>a</w:t>
      </w:r>
      <w:r>
        <w:rPr>
          <w:spacing w:val="-4"/>
          <w:sz w:val="24"/>
        </w:rPr>
        <w:t xml:space="preserve"> </w:t>
      </w:r>
      <w:r>
        <w:rPr>
          <w:sz w:val="24"/>
        </w:rPr>
        <w:t>meaningful</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heard.”);</w:t>
      </w:r>
      <w:r>
        <w:rPr>
          <w:spacing w:val="-3"/>
          <w:sz w:val="24"/>
        </w:rPr>
        <w:t xml:space="preserve"> </w:t>
      </w:r>
      <w:r>
        <w:rPr>
          <w:i/>
          <w:sz w:val="24"/>
        </w:rPr>
        <w:t>see</w:t>
      </w:r>
      <w:r>
        <w:rPr>
          <w:i/>
          <w:spacing w:val="-4"/>
          <w:sz w:val="24"/>
        </w:rPr>
        <w:t xml:space="preserve"> </w:t>
      </w:r>
      <w:r>
        <w:rPr>
          <w:i/>
          <w:sz w:val="24"/>
        </w:rPr>
        <w:t>also</w:t>
      </w:r>
      <w:r>
        <w:rPr>
          <w:i/>
          <w:spacing w:val="-3"/>
          <w:sz w:val="24"/>
        </w:rPr>
        <w:t xml:space="preserve"> </w:t>
      </w:r>
      <w:r>
        <w:rPr>
          <w:i/>
          <w:sz w:val="24"/>
        </w:rPr>
        <w:t>Matthews</w:t>
      </w:r>
      <w:r>
        <w:rPr>
          <w:i/>
          <w:spacing w:val="-3"/>
          <w:sz w:val="24"/>
        </w:rPr>
        <w:t xml:space="preserve"> </w:t>
      </w:r>
      <w:r>
        <w:rPr>
          <w:i/>
          <w:sz w:val="24"/>
        </w:rPr>
        <w:t>v.</w:t>
      </w:r>
      <w:r>
        <w:rPr>
          <w:i/>
          <w:spacing w:val="-1"/>
          <w:sz w:val="24"/>
        </w:rPr>
        <w:t xml:space="preserve"> </w:t>
      </w:r>
      <w:r>
        <w:rPr>
          <w:i/>
          <w:sz w:val="24"/>
        </w:rPr>
        <w:t>Eldridge</w:t>
      </w:r>
      <w:r>
        <w:rPr>
          <w:sz w:val="24"/>
        </w:rPr>
        <w:t>,</w:t>
      </w:r>
      <w:r>
        <w:rPr>
          <w:spacing w:val="-3"/>
          <w:sz w:val="24"/>
        </w:rPr>
        <w:t xml:space="preserve"> </w:t>
      </w:r>
      <w:r>
        <w:rPr>
          <w:sz w:val="24"/>
        </w:rPr>
        <w:t>424</w:t>
      </w:r>
      <w:r>
        <w:rPr>
          <w:spacing w:val="-3"/>
          <w:sz w:val="24"/>
        </w:rPr>
        <w:t xml:space="preserve"> </w:t>
      </w:r>
      <w:r>
        <w:rPr>
          <w:sz w:val="24"/>
        </w:rPr>
        <w:t>U.S. 319, 322 (1976).</w:t>
      </w:r>
    </w:p>
    <w:p w14:paraId="75DA985A" w14:textId="77777777" w:rsidR="007841EF" w:rsidRDefault="00000000">
      <w:pPr>
        <w:pStyle w:val="ListParagraph"/>
        <w:numPr>
          <w:ilvl w:val="0"/>
          <w:numId w:val="2"/>
        </w:numPr>
        <w:tabs>
          <w:tab w:val="left" w:pos="1800"/>
        </w:tabs>
        <w:ind w:left="1800"/>
        <w:rPr>
          <w:sz w:val="24"/>
        </w:rPr>
      </w:pPr>
      <w:r>
        <w:rPr>
          <w:sz w:val="24"/>
        </w:rPr>
        <w:t>Respondents</w:t>
      </w:r>
      <w:r>
        <w:rPr>
          <w:spacing w:val="-3"/>
          <w:sz w:val="24"/>
        </w:rPr>
        <w:t xml:space="preserve"> </w:t>
      </w:r>
      <w:r>
        <w:rPr>
          <w:sz w:val="24"/>
        </w:rPr>
        <w:t>have</w:t>
      </w:r>
      <w:r>
        <w:rPr>
          <w:spacing w:val="-2"/>
          <w:sz w:val="24"/>
        </w:rPr>
        <w:t xml:space="preserve"> </w:t>
      </w:r>
      <w:r>
        <w:rPr>
          <w:sz w:val="24"/>
        </w:rPr>
        <w:t>not provided</w:t>
      </w:r>
      <w:r>
        <w:rPr>
          <w:spacing w:val="-1"/>
          <w:sz w:val="24"/>
        </w:rPr>
        <w:t xml:space="preserve"> </w:t>
      </w:r>
      <w:r>
        <w:rPr>
          <w:sz w:val="24"/>
        </w:rPr>
        <w:t>notice</w:t>
      </w:r>
      <w:r>
        <w:rPr>
          <w:spacing w:val="-2"/>
          <w:sz w:val="24"/>
        </w:rPr>
        <w:t xml:space="preserve"> </w:t>
      </w:r>
      <w:r>
        <w:rPr>
          <w:sz w:val="24"/>
        </w:rPr>
        <w:t>or</w:t>
      </w:r>
      <w:r>
        <w:rPr>
          <w:spacing w:val="-1"/>
          <w:sz w:val="24"/>
        </w:rPr>
        <w:t xml:space="preserve"> </w:t>
      </w:r>
      <w:r>
        <w:rPr>
          <w:sz w:val="24"/>
        </w:rPr>
        <w:t>a</w:t>
      </w:r>
      <w:r>
        <w:rPr>
          <w:spacing w:val="-1"/>
          <w:sz w:val="24"/>
        </w:rPr>
        <w:t xml:space="preserve"> </w:t>
      </w:r>
      <w:r>
        <w:rPr>
          <w:sz w:val="24"/>
        </w:rPr>
        <w:t>meaningful</w:t>
      </w:r>
      <w:r>
        <w:rPr>
          <w:spacing w:val="-1"/>
          <w:sz w:val="24"/>
        </w:rPr>
        <w:t xml:space="preserve"> </w:t>
      </w:r>
      <w:r>
        <w:rPr>
          <w:sz w:val="24"/>
        </w:rPr>
        <w:t>opportunity to be</w:t>
      </w:r>
      <w:r>
        <w:rPr>
          <w:spacing w:val="-1"/>
          <w:sz w:val="24"/>
        </w:rPr>
        <w:t xml:space="preserve"> </w:t>
      </w:r>
      <w:r>
        <w:rPr>
          <w:spacing w:val="-2"/>
          <w:sz w:val="24"/>
        </w:rPr>
        <w:t>heard.</w:t>
      </w:r>
    </w:p>
    <w:p w14:paraId="5E13B8A4" w14:textId="77777777" w:rsidR="007841EF" w:rsidRDefault="007841EF">
      <w:pPr>
        <w:pStyle w:val="BodyText"/>
      </w:pPr>
    </w:p>
    <w:p w14:paraId="359F66D6" w14:textId="77777777" w:rsidR="007841EF" w:rsidRDefault="00000000">
      <w:pPr>
        <w:pStyle w:val="BodyText"/>
        <w:spacing w:line="480" w:lineRule="auto"/>
        <w:ind w:left="720" w:right="90"/>
        <w:jc w:val="both"/>
      </w:pPr>
      <w:r>
        <w:t>Petitioner</w:t>
      </w:r>
      <w:r>
        <w:rPr>
          <w:spacing w:val="-4"/>
        </w:rPr>
        <w:t xml:space="preserve"> </w:t>
      </w:r>
      <w:r>
        <w:t>was</w:t>
      </w:r>
      <w:r>
        <w:rPr>
          <w:spacing w:val="-3"/>
        </w:rPr>
        <w:t xml:space="preserve"> </w:t>
      </w:r>
      <w:r>
        <w:t>detained</w:t>
      </w:r>
      <w:r>
        <w:rPr>
          <w:spacing w:val="-2"/>
        </w:rPr>
        <w:t xml:space="preserve"> </w:t>
      </w:r>
      <w:r>
        <w:t>without</w:t>
      </w:r>
      <w:r>
        <w:rPr>
          <w:spacing w:val="-3"/>
        </w:rPr>
        <w:t xml:space="preserve"> </w:t>
      </w:r>
      <w:r>
        <w:t>any</w:t>
      </w:r>
      <w:r>
        <w:rPr>
          <w:spacing w:val="-3"/>
        </w:rPr>
        <w:t xml:space="preserve"> </w:t>
      </w:r>
      <w:r>
        <w:t>meaningful</w:t>
      </w:r>
      <w:r>
        <w:rPr>
          <w:spacing w:val="-3"/>
        </w:rPr>
        <w:t xml:space="preserve"> </w:t>
      </w:r>
      <w:r>
        <w:t>opportunity</w:t>
      </w:r>
      <w:r>
        <w:rPr>
          <w:spacing w:val="-3"/>
        </w:rPr>
        <w:t xml:space="preserve"> </w:t>
      </w:r>
      <w:r>
        <w:t>to</w:t>
      </w:r>
      <w:r>
        <w:rPr>
          <w:spacing w:val="-3"/>
        </w:rPr>
        <w:t xml:space="preserve"> </w:t>
      </w:r>
      <w:r>
        <w:t>argue</w:t>
      </w:r>
      <w:r>
        <w:rPr>
          <w:spacing w:val="-4"/>
        </w:rPr>
        <w:t xml:space="preserve"> </w:t>
      </w:r>
      <w:r>
        <w:t>against</w:t>
      </w:r>
      <w:r>
        <w:rPr>
          <w:spacing w:val="-3"/>
        </w:rPr>
        <w:t xml:space="preserve"> </w:t>
      </w:r>
      <w:r>
        <w:t>his</w:t>
      </w:r>
      <w:r>
        <w:rPr>
          <w:spacing w:val="-3"/>
        </w:rPr>
        <w:t xml:space="preserve"> </w:t>
      </w:r>
      <w:r>
        <w:t>detention</w:t>
      </w:r>
      <w:r>
        <w:rPr>
          <w:spacing w:val="-3"/>
        </w:rPr>
        <w:t xml:space="preserve"> </w:t>
      </w:r>
      <w:r>
        <w:t>or to present evidence to support his protestations.</w:t>
      </w:r>
      <w:r>
        <w:rPr>
          <w:spacing w:val="40"/>
        </w:rPr>
        <w:t xml:space="preserve"> </w:t>
      </w:r>
      <w:r>
        <w:t>The risk of erroneous deprivation of liberty is high, and no procedure was put in place to counteract this risk.</w:t>
      </w:r>
    </w:p>
    <w:p w14:paraId="3F38F1DD" w14:textId="77777777" w:rsidR="007841EF" w:rsidRDefault="00000000">
      <w:pPr>
        <w:ind w:left="363" w:right="3"/>
        <w:jc w:val="center"/>
        <w:rPr>
          <w:b/>
          <w:sz w:val="24"/>
        </w:rPr>
      </w:pPr>
      <w:r>
        <w:rPr>
          <w:b/>
          <w:sz w:val="24"/>
          <w:u w:val="thick"/>
        </w:rPr>
        <w:t>Count</w:t>
      </w:r>
      <w:r>
        <w:rPr>
          <w:b/>
          <w:spacing w:val="-3"/>
          <w:sz w:val="24"/>
          <w:u w:val="thick"/>
        </w:rPr>
        <w:t xml:space="preserve"> </w:t>
      </w:r>
      <w:r>
        <w:rPr>
          <w:b/>
          <w:spacing w:val="-4"/>
          <w:sz w:val="24"/>
          <w:u w:val="thick"/>
        </w:rPr>
        <w:t>III:</w:t>
      </w:r>
    </w:p>
    <w:p w14:paraId="06A38820" w14:textId="77777777" w:rsidR="007841EF" w:rsidRDefault="00000000">
      <w:pPr>
        <w:spacing w:before="137"/>
        <w:ind w:left="363" w:right="5"/>
        <w:jc w:val="center"/>
        <w:rPr>
          <w:b/>
          <w:sz w:val="24"/>
        </w:rPr>
      </w:pPr>
      <w:r>
        <w:rPr>
          <w:b/>
          <w:sz w:val="24"/>
        </w:rPr>
        <w:t>Violation</w:t>
      </w:r>
      <w:r>
        <w:rPr>
          <w:b/>
          <w:spacing w:val="-2"/>
          <w:sz w:val="24"/>
        </w:rPr>
        <w:t xml:space="preserve"> </w:t>
      </w:r>
      <w:r>
        <w:rPr>
          <w:b/>
          <w:sz w:val="24"/>
        </w:rPr>
        <w:t>of</w:t>
      </w:r>
      <w:r>
        <w:rPr>
          <w:b/>
          <w:spacing w:val="-4"/>
          <w:sz w:val="24"/>
        </w:rPr>
        <w:t xml:space="preserve"> </w:t>
      </w:r>
      <w:r>
        <w:rPr>
          <w:b/>
          <w:sz w:val="24"/>
        </w:rPr>
        <w:t>the</w:t>
      </w:r>
      <w:r>
        <w:rPr>
          <w:b/>
          <w:spacing w:val="-5"/>
          <w:sz w:val="24"/>
        </w:rPr>
        <w:t xml:space="preserve"> </w:t>
      </w:r>
      <w:r>
        <w:rPr>
          <w:b/>
          <w:sz w:val="24"/>
        </w:rPr>
        <w:t>Administrative</w:t>
      </w:r>
      <w:r>
        <w:rPr>
          <w:b/>
          <w:spacing w:val="-5"/>
          <w:sz w:val="24"/>
        </w:rPr>
        <w:t xml:space="preserve"> </w:t>
      </w:r>
      <w:r>
        <w:rPr>
          <w:b/>
          <w:sz w:val="24"/>
        </w:rPr>
        <w:t>Procedure</w:t>
      </w:r>
      <w:r>
        <w:rPr>
          <w:b/>
          <w:spacing w:val="-1"/>
          <w:sz w:val="24"/>
        </w:rPr>
        <w:t xml:space="preserve"> </w:t>
      </w:r>
      <w:r>
        <w:rPr>
          <w:b/>
          <w:spacing w:val="-5"/>
          <w:sz w:val="24"/>
        </w:rPr>
        <w:t>Act</w:t>
      </w:r>
    </w:p>
    <w:p w14:paraId="4AA9E920" w14:textId="77777777" w:rsidR="007841EF" w:rsidRDefault="00000000">
      <w:pPr>
        <w:spacing w:before="139"/>
        <w:ind w:left="363" w:right="6"/>
        <w:jc w:val="center"/>
        <w:rPr>
          <w:i/>
          <w:sz w:val="24"/>
        </w:rPr>
      </w:pPr>
      <w:r>
        <w:rPr>
          <w:i/>
          <w:sz w:val="24"/>
        </w:rPr>
        <w:t>(Arbitrary</w:t>
      </w:r>
      <w:r>
        <w:rPr>
          <w:i/>
          <w:spacing w:val="-6"/>
          <w:sz w:val="24"/>
        </w:rPr>
        <w:t xml:space="preserve"> </w:t>
      </w:r>
      <w:r>
        <w:rPr>
          <w:i/>
          <w:sz w:val="24"/>
        </w:rPr>
        <w:t>and</w:t>
      </w:r>
      <w:r>
        <w:rPr>
          <w:i/>
          <w:spacing w:val="-2"/>
          <w:sz w:val="24"/>
        </w:rPr>
        <w:t xml:space="preserve"> </w:t>
      </w:r>
      <w:r>
        <w:rPr>
          <w:i/>
          <w:sz w:val="24"/>
        </w:rPr>
        <w:t>Capricious</w:t>
      </w:r>
      <w:r>
        <w:rPr>
          <w:i/>
          <w:spacing w:val="-2"/>
          <w:sz w:val="24"/>
        </w:rPr>
        <w:t xml:space="preserve"> </w:t>
      </w:r>
      <w:r>
        <w:rPr>
          <w:i/>
          <w:sz w:val="24"/>
        </w:rPr>
        <w:t>Agency</w:t>
      </w:r>
      <w:r>
        <w:rPr>
          <w:i/>
          <w:spacing w:val="-2"/>
          <w:sz w:val="24"/>
        </w:rPr>
        <w:t xml:space="preserve"> Action)</w:t>
      </w:r>
    </w:p>
    <w:p w14:paraId="73613E9F" w14:textId="77777777" w:rsidR="007841EF" w:rsidRDefault="007841EF">
      <w:pPr>
        <w:pStyle w:val="BodyText"/>
        <w:spacing w:before="101"/>
        <w:rPr>
          <w:i/>
        </w:rPr>
      </w:pPr>
    </w:p>
    <w:p w14:paraId="74AC5D55" w14:textId="77777777" w:rsidR="007841EF" w:rsidRDefault="00000000">
      <w:pPr>
        <w:pStyle w:val="ListParagraph"/>
        <w:numPr>
          <w:ilvl w:val="0"/>
          <w:numId w:val="2"/>
        </w:numPr>
        <w:tabs>
          <w:tab w:val="left" w:pos="1800"/>
        </w:tabs>
        <w:ind w:left="1800"/>
        <w:rPr>
          <w:sz w:val="24"/>
        </w:rPr>
      </w:pPr>
      <w:r>
        <w:rPr>
          <w:sz w:val="24"/>
        </w:rPr>
        <w:t>The</w:t>
      </w:r>
      <w:r>
        <w:rPr>
          <w:spacing w:val="-7"/>
          <w:sz w:val="24"/>
        </w:rPr>
        <w:t xml:space="preserve"> </w:t>
      </w:r>
      <w:r>
        <w:rPr>
          <w:sz w:val="24"/>
        </w:rPr>
        <w:t>foregoing</w:t>
      </w:r>
      <w:r>
        <w:rPr>
          <w:spacing w:val="-1"/>
          <w:sz w:val="24"/>
        </w:rPr>
        <w:t xml:space="preserve"> </w:t>
      </w:r>
      <w:r>
        <w:rPr>
          <w:sz w:val="24"/>
        </w:rPr>
        <w:t>allegations</w:t>
      </w:r>
      <w:r>
        <w:rPr>
          <w:spacing w:val="-2"/>
          <w:sz w:val="24"/>
        </w:rPr>
        <w:t xml:space="preserve"> </w:t>
      </w:r>
      <w:r>
        <w:rPr>
          <w:sz w:val="24"/>
        </w:rPr>
        <w:t>are</w:t>
      </w:r>
      <w:r>
        <w:rPr>
          <w:spacing w:val="-5"/>
          <w:sz w:val="24"/>
        </w:rPr>
        <w:t xml:space="preserve"> </w:t>
      </w:r>
      <w:r>
        <w:rPr>
          <w:sz w:val="24"/>
        </w:rPr>
        <w:t>realleged and</w:t>
      </w:r>
      <w:r>
        <w:rPr>
          <w:spacing w:val="-3"/>
          <w:sz w:val="24"/>
        </w:rPr>
        <w:t xml:space="preserve"> </w:t>
      </w:r>
      <w:r>
        <w:rPr>
          <w:sz w:val="24"/>
        </w:rPr>
        <w:t>incorporated</w:t>
      </w:r>
      <w:r>
        <w:rPr>
          <w:spacing w:val="-2"/>
          <w:sz w:val="24"/>
        </w:rPr>
        <w:t xml:space="preserve"> herein.</w:t>
      </w:r>
    </w:p>
    <w:p w14:paraId="13858496" w14:textId="77777777" w:rsidR="007841EF" w:rsidRDefault="007841EF">
      <w:pPr>
        <w:pStyle w:val="BodyText"/>
      </w:pPr>
    </w:p>
    <w:p w14:paraId="043C27F7" w14:textId="77777777" w:rsidR="007841EF" w:rsidRDefault="00000000">
      <w:pPr>
        <w:pStyle w:val="ListParagraph"/>
        <w:numPr>
          <w:ilvl w:val="0"/>
          <w:numId w:val="2"/>
        </w:numPr>
        <w:tabs>
          <w:tab w:val="left" w:pos="1800"/>
        </w:tabs>
        <w:spacing w:line="480" w:lineRule="auto"/>
        <w:ind w:right="196" w:firstLine="720"/>
        <w:rPr>
          <w:sz w:val="24"/>
        </w:rPr>
      </w:pPr>
      <w:r>
        <w:rPr>
          <w:sz w:val="24"/>
        </w:rPr>
        <w:t>The</w:t>
      </w:r>
      <w:r>
        <w:rPr>
          <w:spacing w:val="-5"/>
          <w:sz w:val="24"/>
        </w:rPr>
        <w:t xml:space="preserve"> </w:t>
      </w:r>
      <w:r>
        <w:rPr>
          <w:sz w:val="24"/>
        </w:rPr>
        <w:t>APA</w:t>
      </w:r>
      <w:r>
        <w:rPr>
          <w:spacing w:val="-4"/>
          <w:sz w:val="24"/>
        </w:rPr>
        <w:t xml:space="preserve"> </w:t>
      </w:r>
      <w:r>
        <w:rPr>
          <w:sz w:val="24"/>
        </w:rPr>
        <w:t>requires</w:t>
      </w:r>
      <w:r>
        <w:rPr>
          <w:spacing w:val="-3"/>
          <w:sz w:val="24"/>
        </w:rPr>
        <w:t xml:space="preserve"> </w:t>
      </w:r>
      <w:r>
        <w:rPr>
          <w:sz w:val="24"/>
        </w:rPr>
        <w:t>this</w:t>
      </w:r>
      <w:r>
        <w:rPr>
          <w:spacing w:val="-3"/>
          <w:sz w:val="24"/>
        </w:rPr>
        <w:t xml:space="preserve"> </w:t>
      </w:r>
      <w:r>
        <w:rPr>
          <w:sz w:val="24"/>
        </w:rPr>
        <w:t>Court</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z w:val="24"/>
        </w:rPr>
        <w:t>unlawful</w:t>
      </w:r>
      <w:r>
        <w:rPr>
          <w:spacing w:val="-3"/>
          <w:sz w:val="24"/>
        </w:rPr>
        <w:t xml:space="preserve"> </w:t>
      </w:r>
      <w:r>
        <w:rPr>
          <w:sz w:val="24"/>
        </w:rPr>
        <w:t>and</w:t>
      </w:r>
      <w:r>
        <w:rPr>
          <w:spacing w:val="-1"/>
          <w:sz w:val="24"/>
        </w:rPr>
        <w:t xml:space="preserve"> </w:t>
      </w:r>
      <w:r>
        <w:rPr>
          <w:sz w:val="24"/>
        </w:rPr>
        <w:t>set</w:t>
      </w:r>
      <w:r>
        <w:rPr>
          <w:spacing w:val="-3"/>
          <w:sz w:val="24"/>
        </w:rPr>
        <w:t xml:space="preserve"> </w:t>
      </w:r>
      <w:r>
        <w:rPr>
          <w:sz w:val="24"/>
        </w:rPr>
        <w:t>aside</w:t>
      </w:r>
      <w:r>
        <w:rPr>
          <w:spacing w:val="-4"/>
          <w:sz w:val="24"/>
        </w:rPr>
        <w:t xml:space="preserve"> </w:t>
      </w:r>
      <w:r>
        <w:rPr>
          <w:sz w:val="24"/>
        </w:rPr>
        <w:t>agency</w:t>
      </w:r>
      <w:r>
        <w:rPr>
          <w:spacing w:val="-3"/>
          <w:sz w:val="24"/>
        </w:rPr>
        <w:t xml:space="preserve"> </w:t>
      </w:r>
      <w:r>
        <w:rPr>
          <w:sz w:val="24"/>
        </w:rPr>
        <w:t>action</w:t>
      </w:r>
      <w:r>
        <w:rPr>
          <w:spacing w:val="-3"/>
          <w:sz w:val="24"/>
        </w:rPr>
        <w:t xml:space="preserve"> </w:t>
      </w:r>
      <w:r>
        <w:rPr>
          <w:sz w:val="24"/>
        </w:rPr>
        <w:t>that</w:t>
      </w:r>
      <w:r>
        <w:rPr>
          <w:spacing w:val="-3"/>
          <w:sz w:val="24"/>
        </w:rPr>
        <w:t xml:space="preserve"> </w:t>
      </w:r>
      <w:r>
        <w:rPr>
          <w:sz w:val="24"/>
        </w:rPr>
        <w:t>is “arbitrary, capricious, an abuse of discretion, or otherwise not in accordance with law.”</w:t>
      </w:r>
    </w:p>
    <w:p w14:paraId="12D5EE6C" w14:textId="77777777" w:rsidR="007841EF" w:rsidRDefault="00000000">
      <w:pPr>
        <w:pStyle w:val="BodyText"/>
        <w:ind w:left="720"/>
        <w:jc w:val="both"/>
      </w:pPr>
      <w:r>
        <w:t>5</w:t>
      </w:r>
      <w:r>
        <w:rPr>
          <w:spacing w:val="-1"/>
        </w:rPr>
        <w:t xml:space="preserve"> </w:t>
      </w:r>
      <w:r>
        <w:t>U.S.C.</w:t>
      </w:r>
      <w:r>
        <w:rPr>
          <w:spacing w:val="-1"/>
        </w:rPr>
        <w:t xml:space="preserve"> </w:t>
      </w:r>
      <w:r>
        <w:t xml:space="preserve">§ </w:t>
      </w:r>
      <w:r>
        <w:rPr>
          <w:spacing w:val="-2"/>
        </w:rPr>
        <w:t>706(2)(A).</w:t>
      </w:r>
    </w:p>
    <w:p w14:paraId="342867D9" w14:textId="77777777" w:rsidR="007841EF" w:rsidRDefault="007841EF">
      <w:pPr>
        <w:pStyle w:val="BodyText"/>
      </w:pPr>
    </w:p>
    <w:p w14:paraId="0D24B5AB" w14:textId="77777777" w:rsidR="007841EF" w:rsidRDefault="00000000">
      <w:pPr>
        <w:pStyle w:val="ListParagraph"/>
        <w:numPr>
          <w:ilvl w:val="0"/>
          <w:numId w:val="2"/>
        </w:numPr>
        <w:tabs>
          <w:tab w:val="left" w:pos="1800"/>
        </w:tabs>
        <w:spacing w:line="480" w:lineRule="auto"/>
        <w:ind w:right="32" w:firstLine="720"/>
        <w:rPr>
          <w:i/>
          <w:sz w:val="24"/>
        </w:rPr>
      </w:pPr>
      <w:r>
        <w:rPr>
          <w:sz w:val="24"/>
        </w:rPr>
        <w:t>As indicated previously, final agency action that is not the product of reasoned decision-making</w:t>
      </w:r>
      <w:r>
        <w:rPr>
          <w:spacing w:val="-3"/>
          <w:sz w:val="24"/>
        </w:rPr>
        <w:t xml:space="preserve"> </w:t>
      </w:r>
      <w:r>
        <w:rPr>
          <w:sz w:val="24"/>
        </w:rPr>
        <w:t>is</w:t>
      </w:r>
      <w:r>
        <w:rPr>
          <w:spacing w:val="-3"/>
          <w:sz w:val="24"/>
        </w:rPr>
        <w:t xml:space="preserve"> </w:t>
      </w:r>
      <w:r>
        <w:rPr>
          <w:sz w:val="24"/>
        </w:rPr>
        <w:t>arbitrary</w:t>
      </w:r>
      <w:r>
        <w:rPr>
          <w:spacing w:val="-3"/>
          <w:sz w:val="24"/>
        </w:rPr>
        <w:t xml:space="preserve"> </w:t>
      </w:r>
      <w:r>
        <w:rPr>
          <w:sz w:val="24"/>
        </w:rPr>
        <w:t>and</w:t>
      </w:r>
      <w:r>
        <w:rPr>
          <w:spacing w:val="-3"/>
          <w:sz w:val="24"/>
        </w:rPr>
        <w:t xml:space="preserve"> </w:t>
      </w:r>
      <w:r>
        <w:rPr>
          <w:sz w:val="24"/>
        </w:rPr>
        <w:t>capricious.</w:t>
      </w:r>
      <w:r>
        <w:rPr>
          <w:spacing w:val="40"/>
          <w:sz w:val="24"/>
        </w:rPr>
        <w:t xml:space="preserve"> </w:t>
      </w:r>
      <w:r>
        <w:rPr>
          <w:i/>
          <w:sz w:val="24"/>
        </w:rPr>
        <w:t>Motor</w:t>
      </w:r>
      <w:r>
        <w:rPr>
          <w:i/>
          <w:spacing w:val="-3"/>
          <w:sz w:val="24"/>
        </w:rPr>
        <w:t xml:space="preserve"> </w:t>
      </w:r>
      <w:r>
        <w:rPr>
          <w:i/>
          <w:sz w:val="24"/>
        </w:rPr>
        <w:t>Vehicle</w:t>
      </w:r>
      <w:r>
        <w:rPr>
          <w:i/>
          <w:spacing w:val="-4"/>
          <w:sz w:val="24"/>
        </w:rPr>
        <w:t xml:space="preserve"> </w:t>
      </w:r>
      <w:r>
        <w:rPr>
          <w:i/>
          <w:sz w:val="24"/>
        </w:rPr>
        <w:t>Mfrs.</w:t>
      </w:r>
      <w:r>
        <w:rPr>
          <w:i/>
          <w:spacing w:val="-3"/>
          <w:sz w:val="24"/>
        </w:rPr>
        <w:t xml:space="preserve"> </w:t>
      </w:r>
      <w:proofErr w:type="spellStart"/>
      <w:r>
        <w:rPr>
          <w:i/>
          <w:sz w:val="24"/>
        </w:rPr>
        <w:t>Ass’n</w:t>
      </w:r>
      <w:proofErr w:type="spellEnd"/>
      <w:r>
        <w:rPr>
          <w:i/>
          <w:spacing w:val="-3"/>
          <w:sz w:val="24"/>
        </w:rPr>
        <w:t xml:space="preserve"> </w:t>
      </w:r>
      <w:r>
        <w:rPr>
          <w:i/>
          <w:sz w:val="24"/>
        </w:rPr>
        <w:t>of</w:t>
      </w:r>
      <w:r>
        <w:rPr>
          <w:i/>
          <w:spacing w:val="-1"/>
          <w:sz w:val="24"/>
        </w:rPr>
        <w:t xml:space="preserve"> </w:t>
      </w:r>
      <w:r>
        <w:rPr>
          <w:i/>
          <w:sz w:val="24"/>
        </w:rPr>
        <w:t>United</w:t>
      </w:r>
      <w:r>
        <w:rPr>
          <w:i/>
          <w:spacing w:val="-3"/>
          <w:sz w:val="24"/>
        </w:rPr>
        <w:t xml:space="preserve"> </w:t>
      </w:r>
      <w:r>
        <w:rPr>
          <w:i/>
          <w:sz w:val="24"/>
        </w:rPr>
        <w:t>States,</w:t>
      </w:r>
      <w:r>
        <w:rPr>
          <w:i/>
          <w:spacing w:val="-3"/>
          <w:sz w:val="24"/>
        </w:rPr>
        <w:t xml:space="preserve"> </w:t>
      </w:r>
      <w:r>
        <w:rPr>
          <w:i/>
          <w:sz w:val="24"/>
        </w:rPr>
        <w:t>Inc.</w:t>
      </w:r>
    </w:p>
    <w:p w14:paraId="545A1FAF" w14:textId="77777777" w:rsidR="007841EF" w:rsidRDefault="00000000">
      <w:pPr>
        <w:ind w:left="720"/>
        <w:rPr>
          <w:sz w:val="24"/>
        </w:rPr>
      </w:pPr>
      <w:r>
        <w:rPr>
          <w:i/>
          <w:sz w:val="24"/>
        </w:rPr>
        <w:t>v.</w:t>
      </w:r>
      <w:r>
        <w:rPr>
          <w:i/>
          <w:spacing w:val="-1"/>
          <w:sz w:val="24"/>
        </w:rPr>
        <w:t xml:space="preserve"> </w:t>
      </w:r>
      <w:r>
        <w:rPr>
          <w:i/>
          <w:sz w:val="24"/>
        </w:rPr>
        <w:t>State</w:t>
      </w:r>
      <w:r>
        <w:rPr>
          <w:i/>
          <w:spacing w:val="-2"/>
          <w:sz w:val="24"/>
        </w:rPr>
        <w:t xml:space="preserve"> </w:t>
      </w:r>
      <w:r>
        <w:rPr>
          <w:i/>
          <w:sz w:val="24"/>
        </w:rPr>
        <w:t>Farm</w:t>
      </w:r>
      <w:r>
        <w:rPr>
          <w:i/>
          <w:spacing w:val="-2"/>
          <w:sz w:val="24"/>
        </w:rPr>
        <w:t xml:space="preserve"> </w:t>
      </w:r>
      <w:r>
        <w:rPr>
          <w:i/>
          <w:sz w:val="24"/>
        </w:rPr>
        <w:t>Mut. Auto.</w:t>
      </w:r>
      <w:r>
        <w:rPr>
          <w:i/>
          <w:spacing w:val="1"/>
          <w:sz w:val="24"/>
        </w:rPr>
        <w:t xml:space="preserve"> </w:t>
      </w:r>
      <w:r>
        <w:rPr>
          <w:i/>
          <w:sz w:val="24"/>
        </w:rPr>
        <w:t>Ins.</w:t>
      </w:r>
      <w:r>
        <w:rPr>
          <w:i/>
          <w:spacing w:val="-1"/>
          <w:sz w:val="24"/>
        </w:rPr>
        <w:t xml:space="preserve"> </w:t>
      </w:r>
      <w:r>
        <w:rPr>
          <w:i/>
          <w:sz w:val="24"/>
        </w:rPr>
        <w:t>Co</w:t>
      </w:r>
      <w:r>
        <w:rPr>
          <w:sz w:val="24"/>
        </w:rPr>
        <w:t>.,</w:t>
      </w:r>
      <w:r>
        <w:rPr>
          <w:spacing w:val="-1"/>
          <w:sz w:val="24"/>
        </w:rPr>
        <w:t xml:space="preserve"> </w:t>
      </w:r>
      <w:r>
        <w:rPr>
          <w:sz w:val="24"/>
        </w:rPr>
        <w:t>463 U.S.</w:t>
      </w:r>
      <w:r>
        <w:rPr>
          <w:spacing w:val="-1"/>
          <w:sz w:val="24"/>
        </w:rPr>
        <w:t xml:space="preserve"> </w:t>
      </w:r>
      <w:r>
        <w:rPr>
          <w:sz w:val="24"/>
        </w:rPr>
        <w:t>29,</w:t>
      </w:r>
      <w:r>
        <w:rPr>
          <w:spacing w:val="-1"/>
          <w:sz w:val="24"/>
        </w:rPr>
        <w:t xml:space="preserve"> </w:t>
      </w:r>
      <w:r>
        <w:rPr>
          <w:sz w:val="24"/>
        </w:rPr>
        <w:t xml:space="preserve">43 </w:t>
      </w:r>
      <w:r>
        <w:rPr>
          <w:spacing w:val="-2"/>
          <w:sz w:val="24"/>
        </w:rPr>
        <w:t>(1983).</w:t>
      </w:r>
    </w:p>
    <w:p w14:paraId="207E701E" w14:textId="77777777" w:rsidR="007841EF" w:rsidRDefault="007841EF">
      <w:pPr>
        <w:rPr>
          <w:sz w:val="24"/>
        </w:rPr>
        <w:sectPr w:rsidR="007841EF">
          <w:headerReference w:type="default" r:id="rId38"/>
          <w:footerReference w:type="default" r:id="rId39"/>
          <w:pgSz w:w="12240" w:h="15840"/>
          <w:pgMar w:top="1340" w:right="1440" w:bottom="960" w:left="1080" w:header="232" w:footer="770" w:gutter="0"/>
          <w:cols w:space="720"/>
        </w:sectPr>
      </w:pPr>
    </w:p>
    <w:p w14:paraId="2D9FE5D3" w14:textId="77777777" w:rsidR="007841EF" w:rsidRDefault="00000000">
      <w:pPr>
        <w:pStyle w:val="ListParagraph"/>
        <w:numPr>
          <w:ilvl w:val="0"/>
          <w:numId w:val="2"/>
        </w:numPr>
        <w:tabs>
          <w:tab w:val="left" w:pos="1920"/>
        </w:tabs>
        <w:spacing w:before="80" w:line="480" w:lineRule="auto"/>
        <w:ind w:right="1" w:firstLine="720"/>
        <w:jc w:val="both"/>
        <w:rPr>
          <w:sz w:val="24"/>
        </w:rPr>
      </w:pPr>
      <w:r>
        <w:rPr>
          <w:sz w:val="24"/>
        </w:rPr>
        <w:lastRenderedPageBreak/>
        <w:t>Respondents</w:t>
      </w:r>
      <w:r>
        <w:rPr>
          <w:spacing w:val="-2"/>
          <w:sz w:val="24"/>
        </w:rPr>
        <w:t xml:space="preserve"> </w:t>
      </w:r>
      <w:r>
        <w:rPr>
          <w:sz w:val="24"/>
        </w:rPr>
        <w:t>failed</w:t>
      </w:r>
      <w:r>
        <w:rPr>
          <w:spacing w:val="-2"/>
          <w:sz w:val="24"/>
        </w:rPr>
        <w:t xml:space="preserve"> </w:t>
      </w:r>
      <w:r>
        <w:rPr>
          <w:sz w:val="24"/>
        </w:rPr>
        <w:t>to</w:t>
      </w:r>
      <w:r>
        <w:rPr>
          <w:spacing w:val="-2"/>
          <w:sz w:val="24"/>
        </w:rPr>
        <w:t xml:space="preserve"> </w:t>
      </w:r>
      <w:r>
        <w:rPr>
          <w:sz w:val="24"/>
        </w:rPr>
        <w:t>articulate</w:t>
      </w:r>
      <w:r>
        <w:rPr>
          <w:spacing w:val="-4"/>
          <w:sz w:val="24"/>
        </w:rPr>
        <w:t xml:space="preserve"> </w:t>
      </w:r>
      <w:r>
        <w:rPr>
          <w:sz w:val="24"/>
        </w:rPr>
        <w:t>the</w:t>
      </w:r>
      <w:r>
        <w:rPr>
          <w:spacing w:val="-4"/>
          <w:sz w:val="24"/>
        </w:rPr>
        <w:t xml:space="preserve"> </w:t>
      </w:r>
      <w:r>
        <w:rPr>
          <w:sz w:val="24"/>
        </w:rPr>
        <w:t>facts</w:t>
      </w:r>
      <w:r>
        <w:rPr>
          <w:spacing w:val="-2"/>
          <w:sz w:val="24"/>
        </w:rPr>
        <w:t xml:space="preserve"> </w:t>
      </w:r>
      <w:r>
        <w:rPr>
          <w:sz w:val="24"/>
        </w:rPr>
        <w:t>and</w:t>
      </w:r>
      <w:r>
        <w:rPr>
          <w:spacing w:val="-2"/>
          <w:sz w:val="24"/>
        </w:rPr>
        <w:t xml:space="preserve"> </w:t>
      </w:r>
      <w:r>
        <w:rPr>
          <w:sz w:val="24"/>
        </w:rPr>
        <w:t>legal</w:t>
      </w:r>
      <w:r>
        <w:rPr>
          <w:spacing w:val="-2"/>
          <w:sz w:val="24"/>
        </w:rPr>
        <w:t xml:space="preserve"> </w:t>
      </w:r>
      <w:r>
        <w:rPr>
          <w:sz w:val="24"/>
        </w:rPr>
        <w:t>basis</w:t>
      </w:r>
      <w:r>
        <w:rPr>
          <w:spacing w:val="-2"/>
          <w:sz w:val="24"/>
        </w:rPr>
        <w:t xml:space="preserve"> </w:t>
      </w:r>
      <w:r>
        <w:rPr>
          <w:sz w:val="24"/>
        </w:rPr>
        <w:t>that</w:t>
      </w:r>
      <w:r>
        <w:rPr>
          <w:spacing w:val="-2"/>
          <w:sz w:val="24"/>
        </w:rPr>
        <w:t xml:space="preserve"> </w:t>
      </w:r>
      <w:r>
        <w:rPr>
          <w:sz w:val="24"/>
        </w:rPr>
        <w:t>formed</w:t>
      </w:r>
      <w:r>
        <w:rPr>
          <w:spacing w:val="-2"/>
          <w:sz w:val="24"/>
        </w:rPr>
        <w:t xml:space="preserve"> </w:t>
      </w:r>
      <w:r>
        <w:rPr>
          <w:sz w:val="24"/>
        </w:rPr>
        <w:t>the</w:t>
      </w:r>
      <w:r>
        <w:rPr>
          <w:spacing w:val="-3"/>
          <w:sz w:val="24"/>
        </w:rPr>
        <w:t xml:space="preserve"> </w:t>
      </w:r>
      <w:r>
        <w:rPr>
          <w:sz w:val="24"/>
        </w:rPr>
        <w:t>basis</w:t>
      </w:r>
      <w:r>
        <w:rPr>
          <w:spacing w:val="-2"/>
          <w:sz w:val="24"/>
        </w:rPr>
        <w:t xml:space="preserve"> </w:t>
      </w:r>
      <w:r>
        <w:rPr>
          <w:sz w:val="24"/>
        </w:rPr>
        <w:t>for their</w:t>
      </w:r>
      <w:r>
        <w:rPr>
          <w:spacing w:val="-4"/>
          <w:sz w:val="24"/>
        </w:rPr>
        <w:t xml:space="preserve"> </w:t>
      </w:r>
      <w:r>
        <w:rPr>
          <w:sz w:val="24"/>
        </w:rPr>
        <w:t>decision</w:t>
      </w:r>
      <w:r>
        <w:rPr>
          <w:spacing w:val="-3"/>
          <w:sz w:val="24"/>
        </w:rPr>
        <w:t xml:space="preserve"> </w:t>
      </w:r>
      <w:r>
        <w:rPr>
          <w:sz w:val="24"/>
        </w:rPr>
        <w:t>to</w:t>
      </w:r>
      <w:r>
        <w:rPr>
          <w:spacing w:val="-3"/>
          <w:sz w:val="24"/>
        </w:rPr>
        <w:t xml:space="preserve"> </w:t>
      </w:r>
      <w:r>
        <w:rPr>
          <w:sz w:val="24"/>
        </w:rPr>
        <w:t>detain</w:t>
      </w:r>
      <w:r>
        <w:rPr>
          <w:spacing w:val="-3"/>
          <w:sz w:val="24"/>
        </w:rPr>
        <w:t xml:space="preserve"> </w:t>
      </w:r>
      <w:r>
        <w:rPr>
          <w:sz w:val="24"/>
        </w:rPr>
        <w:t>Petitioner.</w:t>
      </w:r>
      <w:r>
        <w:rPr>
          <w:spacing w:val="40"/>
          <w:sz w:val="24"/>
        </w:rPr>
        <w:t xml:space="preserve"> </w:t>
      </w:r>
      <w:r>
        <w:rPr>
          <w:sz w:val="24"/>
        </w:rPr>
        <w:t>Respondents</w:t>
      </w:r>
      <w:r>
        <w:rPr>
          <w:spacing w:val="-3"/>
          <w:sz w:val="24"/>
        </w:rPr>
        <w:t xml:space="preserve"> </w:t>
      </w:r>
      <w:r>
        <w:rPr>
          <w:sz w:val="24"/>
        </w:rPr>
        <w:t>detained</w:t>
      </w:r>
      <w:r>
        <w:rPr>
          <w:spacing w:val="-3"/>
          <w:sz w:val="24"/>
        </w:rPr>
        <w:t xml:space="preserve"> </w:t>
      </w:r>
      <w:r>
        <w:rPr>
          <w:sz w:val="24"/>
        </w:rPr>
        <w:t>Petitioner</w:t>
      </w:r>
      <w:r>
        <w:rPr>
          <w:spacing w:val="-4"/>
          <w:sz w:val="24"/>
        </w:rPr>
        <w:t xml:space="preserve"> </w:t>
      </w:r>
      <w:r>
        <w:rPr>
          <w:sz w:val="24"/>
        </w:rPr>
        <w:t>under</w:t>
      </w:r>
      <w:r>
        <w:rPr>
          <w:spacing w:val="-4"/>
          <w:sz w:val="24"/>
        </w:rPr>
        <w:t xml:space="preserve"> </w:t>
      </w:r>
      <w:r>
        <w:rPr>
          <w:sz w:val="24"/>
        </w:rPr>
        <w:t>their</w:t>
      </w:r>
      <w:r>
        <w:rPr>
          <w:spacing w:val="-4"/>
          <w:sz w:val="24"/>
        </w:rPr>
        <w:t xml:space="preserve"> </w:t>
      </w:r>
      <w:proofErr w:type="gramStart"/>
      <w:r>
        <w:rPr>
          <w:sz w:val="24"/>
        </w:rPr>
        <w:t>discretion,</w:t>
      </w:r>
      <w:r>
        <w:rPr>
          <w:spacing w:val="-3"/>
          <w:sz w:val="24"/>
        </w:rPr>
        <w:t xml:space="preserve"> </w:t>
      </w:r>
      <w:r>
        <w:rPr>
          <w:sz w:val="24"/>
        </w:rPr>
        <w:t>but</w:t>
      </w:r>
      <w:proofErr w:type="gramEnd"/>
      <w:r>
        <w:rPr>
          <w:sz w:val="24"/>
        </w:rPr>
        <w:t xml:space="preserve"> provided no further information regarding what factors led them to exercise that discretion.</w:t>
      </w:r>
    </w:p>
    <w:p w14:paraId="6A408898" w14:textId="77777777" w:rsidR="007841EF" w:rsidRDefault="00000000">
      <w:pPr>
        <w:pStyle w:val="ListParagraph"/>
        <w:numPr>
          <w:ilvl w:val="0"/>
          <w:numId w:val="2"/>
        </w:numPr>
        <w:tabs>
          <w:tab w:val="left" w:pos="1860"/>
        </w:tabs>
        <w:ind w:left="1860" w:hanging="420"/>
        <w:jc w:val="both"/>
        <w:rPr>
          <w:sz w:val="24"/>
        </w:rPr>
      </w:pPr>
      <w:r>
        <w:rPr>
          <w:sz w:val="24"/>
        </w:rPr>
        <w:t>Defendants’</w:t>
      </w:r>
      <w:r>
        <w:rPr>
          <w:spacing w:val="-3"/>
          <w:sz w:val="24"/>
        </w:rPr>
        <w:t xml:space="preserve"> </w:t>
      </w:r>
      <w:r>
        <w:rPr>
          <w:sz w:val="24"/>
        </w:rPr>
        <w:t>action</w:t>
      </w:r>
      <w:r>
        <w:rPr>
          <w:spacing w:val="-2"/>
          <w:sz w:val="24"/>
        </w:rPr>
        <w:t xml:space="preserve"> </w:t>
      </w:r>
      <w:r>
        <w:rPr>
          <w:sz w:val="24"/>
        </w:rPr>
        <w:t>is</w:t>
      </w:r>
      <w:r>
        <w:rPr>
          <w:spacing w:val="-2"/>
          <w:sz w:val="24"/>
        </w:rPr>
        <w:t xml:space="preserve"> </w:t>
      </w:r>
      <w:r>
        <w:rPr>
          <w:sz w:val="24"/>
        </w:rPr>
        <w:t>therefore</w:t>
      </w:r>
      <w:r>
        <w:rPr>
          <w:spacing w:val="-4"/>
          <w:sz w:val="24"/>
        </w:rPr>
        <w:t xml:space="preserve"> </w:t>
      </w:r>
      <w:r>
        <w:rPr>
          <w:sz w:val="24"/>
        </w:rPr>
        <w:t>arbitrary</w:t>
      </w:r>
      <w:r>
        <w:rPr>
          <w:spacing w:val="-2"/>
          <w:sz w:val="24"/>
        </w:rPr>
        <w:t xml:space="preserve"> </w:t>
      </w:r>
      <w:r>
        <w:rPr>
          <w:sz w:val="24"/>
        </w:rPr>
        <w:t xml:space="preserve">and </w:t>
      </w:r>
      <w:r>
        <w:rPr>
          <w:spacing w:val="-2"/>
          <w:sz w:val="24"/>
        </w:rPr>
        <w:t>capricious.</w:t>
      </w:r>
    </w:p>
    <w:p w14:paraId="48C53138" w14:textId="77777777" w:rsidR="007841EF" w:rsidRDefault="00000000">
      <w:pPr>
        <w:spacing w:before="275"/>
        <w:ind w:left="363" w:right="3"/>
        <w:jc w:val="center"/>
        <w:rPr>
          <w:b/>
          <w:sz w:val="24"/>
        </w:rPr>
      </w:pPr>
      <w:r>
        <w:rPr>
          <w:b/>
          <w:sz w:val="24"/>
          <w:u w:val="thick"/>
        </w:rPr>
        <w:t>Count</w:t>
      </w:r>
      <w:r>
        <w:rPr>
          <w:b/>
          <w:spacing w:val="-2"/>
          <w:sz w:val="24"/>
          <w:u w:val="thick"/>
        </w:rPr>
        <w:t xml:space="preserve"> </w:t>
      </w:r>
      <w:r>
        <w:rPr>
          <w:b/>
          <w:spacing w:val="-5"/>
          <w:sz w:val="24"/>
          <w:u w:val="thick"/>
        </w:rPr>
        <w:t>IV:</w:t>
      </w:r>
    </w:p>
    <w:p w14:paraId="4FFE10CD" w14:textId="77777777" w:rsidR="007841EF" w:rsidRDefault="00000000">
      <w:pPr>
        <w:spacing w:before="137"/>
        <w:ind w:left="363" w:right="5"/>
        <w:jc w:val="center"/>
        <w:rPr>
          <w:b/>
          <w:sz w:val="24"/>
        </w:rPr>
      </w:pPr>
      <w:r>
        <w:rPr>
          <w:b/>
          <w:sz w:val="24"/>
        </w:rPr>
        <w:t>Violation</w:t>
      </w:r>
      <w:r>
        <w:rPr>
          <w:b/>
          <w:spacing w:val="-2"/>
          <w:sz w:val="24"/>
        </w:rPr>
        <w:t xml:space="preserve"> </w:t>
      </w:r>
      <w:r>
        <w:rPr>
          <w:b/>
          <w:sz w:val="24"/>
        </w:rPr>
        <w:t>of</w:t>
      </w:r>
      <w:r>
        <w:rPr>
          <w:b/>
          <w:spacing w:val="-4"/>
          <w:sz w:val="24"/>
        </w:rPr>
        <w:t xml:space="preserve"> </w:t>
      </w:r>
      <w:r>
        <w:rPr>
          <w:b/>
          <w:sz w:val="24"/>
        </w:rPr>
        <w:t>the</w:t>
      </w:r>
      <w:r>
        <w:rPr>
          <w:b/>
          <w:spacing w:val="-5"/>
          <w:sz w:val="24"/>
        </w:rPr>
        <w:t xml:space="preserve"> </w:t>
      </w:r>
      <w:r>
        <w:rPr>
          <w:b/>
          <w:sz w:val="24"/>
        </w:rPr>
        <w:t>Administrative</w:t>
      </w:r>
      <w:r>
        <w:rPr>
          <w:b/>
          <w:spacing w:val="-5"/>
          <w:sz w:val="24"/>
        </w:rPr>
        <w:t xml:space="preserve"> </w:t>
      </w:r>
      <w:r>
        <w:rPr>
          <w:b/>
          <w:sz w:val="24"/>
        </w:rPr>
        <w:t>Procedure</w:t>
      </w:r>
      <w:r>
        <w:rPr>
          <w:b/>
          <w:spacing w:val="-1"/>
          <w:sz w:val="24"/>
        </w:rPr>
        <w:t xml:space="preserve"> </w:t>
      </w:r>
      <w:r>
        <w:rPr>
          <w:b/>
          <w:spacing w:val="-5"/>
          <w:sz w:val="24"/>
        </w:rPr>
        <w:t>Act</w:t>
      </w:r>
    </w:p>
    <w:p w14:paraId="60D7720C" w14:textId="77777777" w:rsidR="007841EF" w:rsidRDefault="00000000">
      <w:pPr>
        <w:spacing w:before="140"/>
        <w:ind w:left="363" w:right="4"/>
        <w:jc w:val="center"/>
        <w:rPr>
          <w:i/>
          <w:sz w:val="24"/>
        </w:rPr>
      </w:pPr>
      <w:r>
        <w:rPr>
          <w:i/>
          <w:sz w:val="24"/>
        </w:rPr>
        <w:t>(Procedural</w:t>
      </w:r>
      <w:r>
        <w:rPr>
          <w:i/>
          <w:spacing w:val="-3"/>
          <w:sz w:val="24"/>
        </w:rPr>
        <w:t xml:space="preserve"> </w:t>
      </w:r>
      <w:r>
        <w:rPr>
          <w:i/>
          <w:sz w:val="24"/>
        </w:rPr>
        <w:t>Due</w:t>
      </w:r>
      <w:r>
        <w:rPr>
          <w:i/>
          <w:spacing w:val="-1"/>
          <w:sz w:val="24"/>
        </w:rPr>
        <w:t xml:space="preserve"> </w:t>
      </w:r>
      <w:r>
        <w:rPr>
          <w:i/>
          <w:spacing w:val="-2"/>
          <w:sz w:val="24"/>
        </w:rPr>
        <w:t>Process)</w:t>
      </w:r>
    </w:p>
    <w:p w14:paraId="443F0D93" w14:textId="77777777" w:rsidR="007841EF" w:rsidRDefault="007841EF">
      <w:pPr>
        <w:pStyle w:val="BodyText"/>
        <w:spacing w:before="100"/>
        <w:rPr>
          <w:i/>
        </w:rPr>
      </w:pPr>
    </w:p>
    <w:p w14:paraId="41F8AABA" w14:textId="77777777" w:rsidR="007841EF" w:rsidRDefault="00000000">
      <w:pPr>
        <w:pStyle w:val="ListParagraph"/>
        <w:numPr>
          <w:ilvl w:val="0"/>
          <w:numId w:val="2"/>
        </w:numPr>
        <w:tabs>
          <w:tab w:val="left" w:pos="1800"/>
        </w:tabs>
        <w:spacing w:before="1"/>
        <w:ind w:left="1800"/>
        <w:jc w:val="both"/>
        <w:rPr>
          <w:sz w:val="24"/>
        </w:rPr>
      </w:pPr>
      <w:r>
        <w:rPr>
          <w:sz w:val="24"/>
        </w:rPr>
        <w:t>The</w:t>
      </w:r>
      <w:r>
        <w:rPr>
          <w:spacing w:val="-7"/>
          <w:sz w:val="24"/>
        </w:rPr>
        <w:t xml:space="preserve"> </w:t>
      </w:r>
      <w:r>
        <w:rPr>
          <w:sz w:val="24"/>
        </w:rPr>
        <w:t>foregoing</w:t>
      </w:r>
      <w:r>
        <w:rPr>
          <w:spacing w:val="-1"/>
          <w:sz w:val="24"/>
        </w:rPr>
        <w:t xml:space="preserve"> </w:t>
      </w:r>
      <w:r>
        <w:rPr>
          <w:sz w:val="24"/>
        </w:rPr>
        <w:t>allegations</w:t>
      </w:r>
      <w:r>
        <w:rPr>
          <w:spacing w:val="-2"/>
          <w:sz w:val="24"/>
        </w:rPr>
        <w:t xml:space="preserve"> </w:t>
      </w:r>
      <w:r>
        <w:rPr>
          <w:sz w:val="24"/>
        </w:rPr>
        <w:t>are</w:t>
      </w:r>
      <w:r>
        <w:rPr>
          <w:spacing w:val="-5"/>
          <w:sz w:val="24"/>
        </w:rPr>
        <w:t xml:space="preserve"> </w:t>
      </w:r>
      <w:r>
        <w:rPr>
          <w:sz w:val="24"/>
        </w:rPr>
        <w:t>realleged and</w:t>
      </w:r>
      <w:r>
        <w:rPr>
          <w:spacing w:val="-3"/>
          <w:sz w:val="24"/>
        </w:rPr>
        <w:t xml:space="preserve"> </w:t>
      </w:r>
      <w:r>
        <w:rPr>
          <w:sz w:val="24"/>
        </w:rPr>
        <w:t>incorporated</w:t>
      </w:r>
      <w:r>
        <w:rPr>
          <w:spacing w:val="-2"/>
          <w:sz w:val="24"/>
        </w:rPr>
        <w:t xml:space="preserve"> herein.</w:t>
      </w:r>
    </w:p>
    <w:p w14:paraId="7BBA71BE" w14:textId="77777777" w:rsidR="007841EF" w:rsidRDefault="00000000">
      <w:pPr>
        <w:pStyle w:val="ListParagraph"/>
        <w:numPr>
          <w:ilvl w:val="0"/>
          <w:numId w:val="2"/>
        </w:numPr>
        <w:tabs>
          <w:tab w:val="left" w:pos="1800"/>
        </w:tabs>
        <w:spacing w:before="275" w:line="480" w:lineRule="auto"/>
        <w:ind w:right="207" w:firstLine="720"/>
        <w:rPr>
          <w:sz w:val="24"/>
        </w:rPr>
      </w:pPr>
      <w:r>
        <w:rPr>
          <w:sz w:val="24"/>
        </w:rPr>
        <w:t>Under</w:t>
      </w:r>
      <w:r>
        <w:rPr>
          <w:spacing w:val="-3"/>
          <w:sz w:val="24"/>
        </w:rPr>
        <w:t xml:space="preserve"> </w:t>
      </w:r>
      <w:r>
        <w:rPr>
          <w:sz w:val="24"/>
        </w:rPr>
        <w:t>§</w:t>
      </w:r>
      <w:r>
        <w:rPr>
          <w:spacing w:val="-2"/>
          <w:sz w:val="24"/>
        </w:rPr>
        <w:t xml:space="preserve"> </w:t>
      </w:r>
      <w:r>
        <w:rPr>
          <w:sz w:val="24"/>
        </w:rPr>
        <w:t>706(a)</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APA,</w:t>
      </w:r>
      <w:r>
        <w:rPr>
          <w:spacing w:val="-2"/>
          <w:sz w:val="24"/>
        </w:rPr>
        <w:t xml:space="preserve"> </w:t>
      </w:r>
      <w:r>
        <w:rPr>
          <w:sz w:val="24"/>
        </w:rPr>
        <w:t>final</w:t>
      </w:r>
      <w:r>
        <w:rPr>
          <w:spacing w:val="-2"/>
          <w:sz w:val="24"/>
        </w:rPr>
        <w:t xml:space="preserve"> </w:t>
      </w:r>
      <w:r>
        <w:rPr>
          <w:sz w:val="24"/>
        </w:rPr>
        <w:t>agency</w:t>
      </w:r>
      <w:r>
        <w:rPr>
          <w:spacing w:val="-2"/>
          <w:sz w:val="24"/>
        </w:rPr>
        <w:t xml:space="preserve"> </w:t>
      </w:r>
      <w:r>
        <w:rPr>
          <w:sz w:val="24"/>
        </w:rPr>
        <w:t>action</w:t>
      </w:r>
      <w:r>
        <w:rPr>
          <w:spacing w:val="-2"/>
          <w:sz w:val="24"/>
        </w:rPr>
        <w:t xml:space="preserve"> </w:t>
      </w:r>
      <w:r>
        <w:rPr>
          <w:sz w:val="24"/>
        </w:rPr>
        <w:t>can</w:t>
      </w:r>
      <w:r>
        <w:rPr>
          <w:spacing w:val="-2"/>
          <w:sz w:val="24"/>
        </w:rPr>
        <w:t xml:space="preserve"> </w:t>
      </w:r>
      <w:r>
        <w:rPr>
          <w:sz w:val="24"/>
        </w:rPr>
        <w:t>be</w:t>
      </w:r>
      <w:r>
        <w:rPr>
          <w:spacing w:val="-4"/>
          <w:sz w:val="24"/>
        </w:rPr>
        <w:t xml:space="preserve"> </w:t>
      </w:r>
      <w:r>
        <w:rPr>
          <w:sz w:val="24"/>
        </w:rPr>
        <w:t>set</w:t>
      </w:r>
      <w:r>
        <w:rPr>
          <w:spacing w:val="-2"/>
          <w:sz w:val="24"/>
        </w:rPr>
        <w:t xml:space="preserve"> </w:t>
      </w:r>
      <w:r>
        <w:rPr>
          <w:sz w:val="24"/>
        </w:rPr>
        <w:t>aside</w:t>
      </w:r>
      <w:r>
        <w:rPr>
          <w:spacing w:val="-3"/>
          <w:sz w:val="24"/>
        </w:rPr>
        <w:t xml:space="preserve"> </w:t>
      </w:r>
      <w:r>
        <w:rPr>
          <w:sz w:val="24"/>
        </w:rPr>
        <w:t>if</w:t>
      </w:r>
      <w:r>
        <w:rPr>
          <w:spacing w:val="-3"/>
          <w:sz w:val="24"/>
        </w:rPr>
        <w:t xml:space="preserve"> </w:t>
      </w:r>
      <w:r>
        <w:rPr>
          <w:sz w:val="24"/>
        </w:rPr>
        <w:t>it</w:t>
      </w:r>
      <w:r>
        <w:rPr>
          <w:spacing w:val="-2"/>
          <w:sz w:val="24"/>
        </w:rPr>
        <w:t xml:space="preserve"> </w:t>
      </w:r>
      <w:r>
        <w:rPr>
          <w:sz w:val="24"/>
        </w:rPr>
        <w:t>is</w:t>
      </w:r>
      <w:r>
        <w:rPr>
          <w:spacing w:val="-2"/>
          <w:sz w:val="24"/>
        </w:rPr>
        <w:t xml:space="preserve"> </w:t>
      </w:r>
      <w:r>
        <w:rPr>
          <w:sz w:val="24"/>
        </w:rPr>
        <w:t>“contrary to a constitutional right, power, privilege, or immunity.” 5 U.S.C. § 706(2)(B).</w:t>
      </w:r>
    </w:p>
    <w:p w14:paraId="3AAA6D80" w14:textId="77777777" w:rsidR="007841EF" w:rsidRDefault="00000000">
      <w:pPr>
        <w:pStyle w:val="ListParagraph"/>
        <w:numPr>
          <w:ilvl w:val="0"/>
          <w:numId w:val="2"/>
        </w:numPr>
        <w:tabs>
          <w:tab w:val="left" w:pos="1800"/>
        </w:tabs>
        <w:spacing w:line="480" w:lineRule="auto"/>
        <w:ind w:right="254" w:firstLine="720"/>
        <w:rPr>
          <w:sz w:val="24"/>
        </w:rPr>
      </w:pPr>
      <w:r>
        <w:rPr>
          <w:sz w:val="24"/>
        </w:rPr>
        <w:t>Respondents’ agency actions violate the Due Process Clause of the Fifth Amendment</w:t>
      </w:r>
      <w:r>
        <w:rPr>
          <w:spacing w:val="-4"/>
          <w:sz w:val="24"/>
        </w:rPr>
        <w:t xml:space="preserve"> </w:t>
      </w:r>
      <w:r>
        <w:rPr>
          <w:sz w:val="24"/>
        </w:rPr>
        <w:t>because</w:t>
      </w:r>
      <w:r>
        <w:rPr>
          <w:spacing w:val="-6"/>
          <w:sz w:val="24"/>
        </w:rPr>
        <w:t xml:space="preserve"> </w:t>
      </w:r>
      <w:r>
        <w:rPr>
          <w:sz w:val="24"/>
        </w:rPr>
        <w:t>they</w:t>
      </w:r>
      <w:r>
        <w:rPr>
          <w:spacing w:val="-4"/>
          <w:sz w:val="24"/>
        </w:rPr>
        <w:t xml:space="preserve"> </w:t>
      </w:r>
      <w:r>
        <w:rPr>
          <w:sz w:val="24"/>
        </w:rPr>
        <w:t>are</w:t>
      </w:r>
      <w:r>
        <w:rPr>
          <w:spacing w:val="-5"/>
          <w:sz w:val="24"/>
        </w:rPr>
        <w:t xml:space="preserve"> </w:t>
      </w:r>
      <w:r>
        <w:rPr>
          <w:sz w:val="24"/>
        </w:rPr>
        <w:t>unjustified</w:t>
      </w:r>
      <w:r>
        <w:rPr>
          <w:spacing w:val="-4"/>
          <w:sz w:val="24"/>
        </w:rPr>
        <w:t xml:space="preserve"> </w:t>
      </w:r>
      <w:r>
        <w:rPr>
          <w:sz w:val="24"/>
        </w:rPr>
        <w:t>and</w:t>
      </w:r>
      <w:r>
        <w:rPr>
          <w:spacing w:val="-4"/>
          <w:sz w:val="24"/>
        </w:rPr>
        <w:t xml:space="preserve"> </w:t>
      </w:r>
      <w:r>
        <w:rPr>
          <w:sz w:val="24"/>
        </w:rPr>
        <w:t>procedurally</w:t>
      </w:r>
      <w:r>
        <w:rPr>
          <w:spacing w:val="-4"/>
          <w:sz w:val="24"/>
        </w:rPr>
        <w:t xml:space="preserve"> </w:t>
      </w:r>
      <w:proofErr w:type="gramStart"/>
      <w:r>
        <w:rPr>
          <w:sz w:val="24"/>
        </w:rPr>
        <w:t>improper,</w:t>
      </w:r>
      <w:r>
        <w:rPr>
          <w:spacing w:val="-2"/>
          <w:sz w:val="24"/>
        </w:rPr>
        <w:t xml:space="preserve"> </w:t>
      </w:r>
      <w:r>
        <w:rPr>
          <w:sz w:val="24"/>
        </w:rPr>
        <w:t>and</w:t>
      </w:r>
      <w:proofErr w:type="gramEnd"/>
      <w:r>
        <w:rPr>
          <w:spacing w:val="-4"/>
          <w:sz w:val="24"/>
        </w:rPr>
        <w:t xml:space="preserve"> </w:t>
      </w:r>
      <w:r>
        <w:rPr>
          <w:sz w:val="24"/>
        </w:rPr>
        <w:t>therefore</w:t>
      </w:r>
      <w:r>
        <w:rPr>
          <w:spacing w:val="-5"/>
          <w:sz w:val="24"/>
        </w:rPr>
        <w:t xml:space="preserve"> </w:t>
      </w:r>
      <w:r>
        <w:rPr>
          <w:sz w:val="24"/>
        </w:rPr>
        <w:t>must</w:t>
      </w:r>
      <w:r>
        <w:rPr>
          <w:spacing w:val="-3"/>
          <w:sz w:val="24"/>
        </w:rPr>
        <w:t xml:space="preserve"> </w:t>
      </w:r>
      <w:r>
        <w:rPr>
          <w:sz w:val="24"/>
        </w:rPr>
        <w:t>be set aside.</w:t>
      </w:r>
      <w:r>
        <w:rPr>
          <w:spacing w:val="40"/>
          <w:sz w:val="24"/>
        </w:rPr>
        <w:t xml:space="preserve"> </w:t>
      </w:r>
      <w:proofErr w:type="spellStart"/>
      <w:r>
        <w:rPr>
          <w:i/>
          <w:sz w:val="24"/>
        </w:rPr>
        <w:t>Caplash</w:t>
      </w:r>
      <w:proofErr w:type="spellEnd"/>
      <w:r>
        <w:rPr>
          <w:i/>
          <w:sz w:val="24"/>
        </w:rPr>
        <w:t xml:space="preserve"> v. Johnson</w:t>
      </w:r>
      <w:r>
        <w:rPr>
          <w:sz w:val="24"/>
        </w:rPr>
        <w:t>, 230 F. Supp. 3d 128, 137–144 (W.D.N.Y. 2017) (the government violated noncitizen plaintiff’s due process rights under § 706(2)(B) when it failed to provide plaintiff with notice regarding an immigration petition).</w:t>
      </w:r>
    </w:p>
    <w:p w14:paraId="37379B7F" w14:textId="77777777" w:rsidR="007841EF" w:rsidRDefault="00000000">
      <w:pPr>
        <w:pStyle w:val="Heading1"/>
        <w:spacing w:before="241"/>
        <w:ind w:right="4"/>
        <w:rPr>
          <w:u w:val="none"/>
        </w:rPr>
      </w:pPr>
      <w:r>
        <w:rPr>
          <w:u w:val="thick"/>
        </w:rPr>
        <w:t>PRAYER</w:t>
      </w:r>
      <w:r>
        <w:rPr>
          <w:spacing w:val="-4"/>
          <w:u w:val="thick"/>
        </w:rPr>
        <w:t xml:space="preserve"> </w:t>
      </w:r>
      <w:r>
        <w:rPr>
          <w:u w:val="thick"/>
        </w:rPr>
        <w:t>FOR</w:t>
      </w:r>
      <w:r>
        <w:rPr>
          <w:spacing w:val="-3"/>
          <w:u w:val="thick"/>
        </w:rPr>
        <w:t xml:space="preserve"> </w:t>
      </w:r>
      <w:r>
        <w:rPr>
          <w:spacing w:val="-2"/>
          <w:u w:val="thick"/>
        </w:rPr>
        <w:t>RELIEF</w:t>
      </w:r>
    </w:p>
    <w:p w14:paraId="6B55225D" w14:textId="77777777" w:rsidR="007841EF" w:rsidRDefault="00000000">
      <w:pPr>
        <w:pStyle w:val="BodyText"/>
        <w:spacing w:before="240"/>
        <w:ind w:left="1080"/>
      </w:pPr>
      <w:r>
        <w:t>WHEREFORE,</w:t>
      </w:r>
      <w:r>
        <w:rPr>
          <w:spacing w:val="-6"/>
        </w:rPr>
        <w:t xml:space="preserve"> </w:t>
      </w:r>
      <w:r>
        <w:t>Petitioner</w:t>
      </w:r>
      <w:r>
        <w:rPr>
          <w:spacing w:val="-4"/>
        </w:rPr>
        <w:t xml:space="preserve"> </w:t>
      </w:r>
      <w:r>
        <w:t>respectfully</w:t>
      </w:r>
      <w:r>
        <w:rPr>
          <w:spacing w:val="-2"/>
        </w:rPr>
        <w:t xml:space="preserve"> </w:t>
      </w:r>
      <w:r>
        <w:t>requests</w:t>
      </w:r>
      <w:r>
        <w:rPr>
          <w:spacing w:val="-3"/>
        </w:rPr>
        <w:t xml:space="preserve"> </w:t>
      </w:r>
      <w:r>
        <w:t>that</w:t>
      </w:r>
      <w:r>
        <w:rPr>
          <w:spacing w:val="-3"/>
        </w:rPr>
        <w:t xml:space="preserve"> </w:t>
      </w:r>
      <w:r>
        <w:t>this</w:t>
      </w:r>
      <w:r>
        <w:rPr>
          <w:spacing w:val="-2"/>
        </w:rPr>
        <w:t xml:space="preserve"> Court:</w:t>
      </w:r>
    </w:p>
    <w:p w14:paraId="3C1431B6" w14:textId="77777777" w:rsidR="007841EF" w:rsidRDefault="007841EF">
      <w:pPr>
        <w:pStyle w:val="BodyText"/>
      </w:pPr>
    </w:p>
    <w:p w14:paraId="6DC3EA8E" w14:textId="77777777" w:rsidR="007841EF" w:rsidRDefault="00000000">
      <w:pPr>
        <w:pStyle w:val="ListParagraph"/>
        <w:numPr>
          <w:ilvl w:val="0"/>
          <w:numId w:val="1"/>
        </w:numPr>
        <w:tabs>
          <w:tab w:val="left" w:pos="1799"/>
        </w:tabs>
        <w:ind w:left="1799" w:hanging="719"/>
        <w:rPr>
          <w:sz w:val="24"/>
        </w:rPr>
      </w:pPr>
      <w:r>
        <w:rPr>
          <w:sz w:val="24"/>
        </w:rPr>
        <w:t>Assume</w:t>
      </w:r>
      <w:r>
        <w:rPr>
          <w:spacing w:val="-3"/>
          <w:sz w:val="24"/>
        </w:rPr>
        <w:t xml:space="preserve"> </w:t>
      </w:r>
      <w:r>
        <w:rPr>
          <w:sz w:val="24"/>
        </w:rPr>
        <w:t>jurisdiction</w:t>
      </w:r>
      <w:r>
        <w:rPr>
          <w:spacing w:val="-1"/>
          <w:sz w:val="24"/>
        </w:rPr>
        <w:t xml:space="preserve"> </w:t>
      </w:r>
      <w:r>
        <w:rPr>
          <w:sz w:val="24"/>
        </w:rPr>
        <w:t>over</w:t>
      </w:r>
      <w:r>
        <w:rPr>
          <w:spacing w:val="-2"/>
          <w:sz w:val="24"/>
        </w:rPr>
        <w:t xml:space="preserve"> </w:t>
      </w:r>
      <w:r>
        <w:rPr>
          <w:sz w:val="24"/>
        </w:rPr>
        <w:t>this</w:t>
      </w:r>
      <w:r>
        <w:rPr>
          <w:spacing w:val="-1"/>
          <w:sz w:val="24"/>
        </w:rPr>
        <w:t xml:space="preserve"> </w:t>
      </w:r>
      <w:proofErr w:type="gramStart"/>
      <w:r>
        <w:rPr>
          <w:spacing w:val="-2"/>
          <w:sz w:val="24"/>
        </w:rPr>
        <w:t>matter;</w:t>
      </w:r>
      <w:proofErr w:type="gramEnd"/>
    </w:p>
    <w:p w14:paraId="100A48D1" w14:textId="77777777" w:rsidR="007841EF" w:rsidRDefault="007841EF">
      <w:pPr>
        <w:pStyle w:val="BodyText"/>
      </w:pPr>
    </w:p>
    <w:p w14:paraId="75983DBC" w14:textId="190B0230" w:rsidR="007841EF" w:rsidRDefault="00000000">
      <w:pPr>
        <w:pStyle w:val="ListParagraph"/>
        <w:numPr>
          <w:ilvl w:val="0"/>
          <w:numId w:val="1"/>
        </w:numPr>
        <w:tabs>
          <w:tab w:val="left" w:pos="1800"/>
        </w:tabs>
        <w:spacing w:line="480" w:lineRule="auto"/>
        <w:ind w:right="302"/>
        <w:rPr>
          <w:sz w:val="24"/>
        </w:rPr>
      </w:pPr>
      <w:r>
        <w:rPr>
          <w:sz w:val="24"/>
        </w:rPr>
        <w:t>Issue a writ of habeas corpus ordering Respondents to immediately release Petitioner</w:t>
      </w:r>
      <w:r>
        <w:rPr>
          <w:spacing w:val="-1"/>
          <w:sz w:val="24"/>
        </w:rPr>
        <w:t xml:space="preserve"> </w:t>
      </w:r>
      <w:r>
        <w:rPr>
          <w:sz w:val="24"/>
        </w:rPr>
        <w:t>from custody, or, in the</w:t>
      </w:r>
      <w:r>
        <w:rPr>
          <w:spacing w:val="-2"/>
          <w:sz w:val="24"/>
        </w:rPr>
        <w:t xml:space="preserve"> </w:t>
      </w:r>
      <w:r>
        <w:rPr>
          <w:sz w:val="24"/>
        </w:rPr>
        <w:t xml:space="preserve">alternative, ordering Respondents to provide Mr. </w:t>
      </w:r>
      <w:r w:rsidR="00B31CEF">
        <w:rPr>
          <w:sz w:val="24"/>
        </w:rPr>
        <w:t>Client</w:t>
      </w:r>
      <w:r>
        <w:rPr>
          <w:sz w:val="24"/>
        </w:rPr>
        <w:t xml:space="preserve"> with a constitutionally adequate, individualized hearing before an impartial</w:t>
      </w:r>
      <w:r>
        <w:rPr>
          <w:spacing w:val="-4"/>
          <w:sz w:val="24"/>
        </w:rPr>
        <w:t xml:space="preserve"> </w:t>
      </w:r>
      <w:r>
        <w:rPr>
          <w:sz w:val="24"/>
        </w:rPr>
        <w:t>adjudicator</w:t>
      </w:r>
      <w:r>
        <w:rPr>
          <w:spacing w:val="-5"/>
          <w:sz w:val="24"/>
        </w:rPr>
        <w:t xml:space="preserve"> </w:t>
      </w:r>
      <w:r>
        <w:rPr>
          <w:sz w:val="24"/>
        </w:rPr>
        <w:t>at</w:t>
      </w:r>
      <w:r>
        <w:rPr>
          <w:spacing w:val="-2"/>
          <w:sz w:val="24"/>
        </w:rPr>
        <w:t xml:space="preserve"> </w:t>
      </w:r>
      <w:r>
        <w:rPr>
          <w:sz w:val="24"/>
        </w:rPr>
        <w:t>which</w:t>
      </w:r>
      <w:r>
        <w:rPr>
          <w:spacing w:val="-4"/>
          <w:sz w:val="24"/>
        </w:rPr>
        <w:t xml:space="preserve"> </w:t>
      </w:r>
      <w:r>
        <w:rPr>
          <w:sz w:val="24"/>
        </w:rPr>
        <w:t>Respondents</w:t>
      </w:r>
      <w:r>
        <w:rPr>
          <w:spacing w:val="-4"/>
          <w:sz w:val="24"/>
        </w:rPr>
        <w:t xml:space="preserve"> </w:t>
      </w:r>
      <w:r>
        <w:rPr>
          <w:sz w:val="24"/>
        </w:rPr>
        <w:t>bear</w:t>
      </w:r>
      <w:r>
        <w:rPr>
          <w:spacing w:val="-3"/>
          <w:sz w:val="24"/>
        </w:rPr>
        <w:t xml:space="preserve"> </w:t>
      </w:r>
      <w:r>
        <w:rPr>
          <w:sz w:val="24"/>
        </w:rPr>
        <w:t>the</w:t>
      </w:r>
      <w:r>
        <w:rPr>
          <w:spacing w:val="-5"/>
          <w:sz w:val="24"/>
        </w:rPr>
        <w:t xml:space="preserve"> </w:t>
      </w:r>
      <w:r>
        <w:rPr>
          <w:sz w:val="24"/>
        </w:rPr>
        <w:t>burden</w:t>
      </w:r>
      <w:r>
        <w:rPr>
          <w:spacing w:val="-4"/>
          <w:sz w:val="24"/>
        </w:rPr>
        <w:t xml:space="preserve"> </w:t>
      </w:r>
      <w:r>
        <w:rPr>
          <w:sz w:val="24"/>
        </w:rPr>
        <w:t>of</w:t>
      </w:r>
      <w:r>
        <w:rPr>
          <w:spacing w:val="-3"/>
          <w:sz w:val="24"/>
        </w:rPr>
        <w:t xml:space="preserve"> </w:t>
      </w:r>
      <w:r>
        <w:rPr>
          <w:sz w:val="24"/>
        </w:rPr>
        <w:t>establishing</w:t>
      </w:r>
      <w:r>
        <w:rPr>
          <w:spacing w:val="-4"/>
          <w:sz w:val="24"/>
        </w:rPr>
        <w:t xml:space="preserve"> </w:t>
      </w:r>
      <w:r>
        <w:rPr>
          <w:sz w:val="24"/>
        </w:rPr>
        <w:t xml:space="preserve">that Petitioner’s continued detention is </w:t>
      </w:r>
      <w:proofErr w:type="gramStart"/>
      <w:r>
        <w:rPr>
          <w:sz w:val="24"/>
        </w:rPr>
        <w:t>justified;</w:t>
      </w:r>
      <w:proofErr w:type="gramEnd"/>
    </w:p>
    <w:p w14:paraId="6C853DE5" w14:textId="77777777" w:rsidR="007841EF" w:rsidRDefault="007841EF">
      <w:pPr>
        <w:pStyle w:val="ListParagraph"/>
        <w:spacing w:line="480" w:lineRule="auto"/>
        <w:rPr>
          <w:sz w:val="24"/>
        </w:rPr>
        <w:sectPr w:rsidR="007841EF">
          <w:headerReference w:type="default" r:id="rId40"/>
          <w:footerReference w:type="default" r:id="rId41"/>
          <w:pgSz w:w="12240" w:h="15840"/>
          <w:pgMar w:top="1340" w:right="1440" w:bottom="960" w:left="1080" w:header="232" w:footer="770" w:gutter="0"/>
          <w:cols w:space="720"/>
        </w:sectPr>
      </w:pPr>
    </w:p>
    <w:p w14:paraId="4EA469E9" w14:textId="77777777" w:rsidR="007841EF" w:rsidRDefault="00000000">
      <w:pPr>
        <w:pStyle w:val="ListParagraph"/>
        <w:numPr>
          <w:ilvl w:val="0"/>
          <w:numId w:val="1"/>
        </w:numPr>
        <w:tabs>
          <w:tab w:val="left" w:pos="1800"/>
        </w:tabs>
        <w:spacing w:before="80" w:line="480" w:lineRule="auto"/>
        <w:ind w:right="339"/>
        <w:rPr>
          <w:sz w:val="24"/>
        </w:rPr>
      </w:pPr>
      <w:r>
        <w:rPr>
          <w:sz w:val="24"/>
        </w:rPr>
        <w:lastRenderedPageBreak/>
        <w:t>Declare</w:t>
      </w:r>
      <w:r>
        <w:rPr>
          <w:spacing w:val="-5"/>
          <w:sz w:val="24"/>
        </w:rPr>
        <w:t xml:space="preserve"> </w:t>
      </w:r>
      <w:r>
        <w:rPr>
          <w:sz w:val="24"/>
        </w:rPr>
        <w:t>that</w:t>
      </w:r>
      <w:r>
        <w:rPr>
          <w:spacing w:val="-4"/>
          <w:sz w:val="24"/>
        </w:rPr>
        <w:t xml:space="preserve"> </w:t>
      </w:r>
      <w:r>
        <w:rPr>
          <w:sz w:val="24"/>
        </w:rPr>
        <w:t>Petitioner’s</w:t>
      </w:r>
      <w:r>
        <w:rPr>
          <w:spacing w:val="-1"/>
          <w:sz w:val="24"/>
        </w:rPr>
        <w:t xml:space="preserve"> </w:t>
      </w:r>
      <w:r>
        <w:rPr>
          <w:sz w:val="24"/>
        </w:rPr>
        <w:t>arrest</w:t>
      </w:r>
      <w:r>
        <w:rPr>
          <w:spacing w:val="-4"/>
          <w:sz w:val="24"/>
        </w:rPr>
        <w:t xml:space="preserve"> </w:t>
      </w:r>
      <w:r>
        <w:rPr>
          <w:sz w:val="24"/>
        </w:rPr>
        <w:t>and</w:t>
      </w:r>
      <w:r>
        <w:rPr>
          <w:spacing w:val="-4"/>
          <w:sz w:val="24"/>
        </w:rPr>
        <w:t xml:space="preserve"> </w:t>
      </w:r>
      <w:r>
        <w:rPr>
          <w:sz w:val="24"/>
        </w:rPr>
        <w:t>detention</w:t>
      </w:r>
      <w:r>
        <w:rPr>
          <w:spacing w:val="-4"/>
          <w:sz w:val="24"/>
        </w:rPr>
        <w:t xml:space="preserve"> </w:t>
      </w:r>
      <w:r>
        <w:rPr>
          <w:sz w:val="24"/>
        </w:rPr>
        <w:t>violate</w:t>
      </w:r>
      <w:r>
        <w:rPr>
          <w:spacing w:val="-5"/>
          <w:sz w:val="24"/>
        </w:rPr>
        <w:t xml:space="preserve"> </w:t>
      </w:r>
      <w:r>
        <w:rPr>
          <w:sz w:val="24"/>
        </w:rPr>
        <w:t>the</w:t>
      </w:r>
      <w:r>
        <w:rPr>
          <w:spacing w:val="-5"/>
          <w:sz w:val="24"/>
        </w:rPr>
        <w:t xml:space="preserve"> </w:t>
      </w:r>
      <w:r>
        <w:rPr>
          <w:sz w:val="24"/>
        </w:rPr>
        <w:t>Due</w:t>
      </w:r>
      <w:r>
        <w:rPr>
          <w:spacing w:val="-5"/>
          <w:sz w:val="24"/>
        </w:rPr>
        <w:t xml:space="preserve"> </w:t>
      </w:r>
      <w:r>
        <w:rPr>
          <w:sz w:val="24"/>
        </w:rPr>
        <w:t>Process</w:t>
      </w:r>
      <w:r>
        <w:rPr>
          <w:spacing w:val="-4"/>
          <w:sz w:val="24"/>
        </w:rPr>
        <w:t xml:space="preserve"> </w:t>
      </w:r>
      <w:r>
        <w:rPr>
          <w:sz w:val="24"/>
        </w:rPr>
        <w:t>Clause</w:t>
      </w:r>
      <w:r>
        <w:rPr>
          <w:spacing w:val="-5"/>
          <w:sz w:val="24"/>
        </w:rPr>
        <w:t xml:space="preserve"> </w:t>
      </w:r>
      <w:r>
        <w:rPr>
          <w:sz w:val="24"/>
        </w:rPr>
        <w:t xml:space="preserve">of the Fifth Amendment and the Administrative Procedure </w:t>
      </w:r>
      <w:proofErr w:type="gramStart"/>
      <w:r>
        <w:rPr>
          <w:sz w:val="24"/>
        </w:rPr>
        <w:t>Act;</w:t>
      </w:r>
      <w:proofErr w:type="gramEnd"/>
    </w:p>
    <w:p w14:paraId="147FE2E5" w14:textId="77777777" w:rsidR="007841EF" w:rsidRDefault="00000000">
      <w:pPr>
        <w:pStyle w:val="ListParagraph"/>
        <w:numPr>
          <w:ilvl w:val="0"/>
          <w:numId w:val="1"/>
        </w:numPr>
        <w:tabs>
          <w:tab w:val="left" w:pos="1800"/>
        </w:tabs>
        <w:spacing w:line="480" w:lineRule="auto"/>
        <w:ind w:right="574"/>
        <w:rPr>
          <w:sz w:val="24"/>
        </w:rPr>
      </w:pPr>
      <w:r>
        <w:rPr>
          <w:sz w:val="24"/>
        </w:rPr>
        <w:t>Enjoin</w:t>
      </w:r>
      <w:r>
        <w:rPr>
          <w:spacing w:val="-6"/>
          <w:sz w:val="24"/>
        </w:rPr>
        <w:t xml:space="preserve"> </w:t>
      </w:r>
      <w:r>
        <w:rPr>
          <w:sz w:val="24"/>
        </w:rPr>
        <w:t>Respondents</w:t>
      </w:r>
      <w:r>
        <w:rPr>
          <w:spacing w:val="-6"/>
          <w:sz w:val="24"/>
        </w:rPr>
        <w:t xml:space="preserve"> </w:t>
      </w:r>
      <w:r>
        <w:rPr>
          <w:sz w:val="24"/>
        </w:rPr>
        <w:t>from</w:t>
      </w:r>
      <w:r>
        <w:rPr>
          <w:spacing w:val="-6"/>
          <w:sz w:val="24"/>
        </w:rPr>
        <w:t xml:space="preserve"> </w:t>
      </w:r>
      <w:r>
        <w:rPr>
          <w:sz w:val="24"/>
        </w:rPr>
        <w:t>further</w:t>
      </w:r>
      <w:r>
        <w:rPr>
          <w:spacing w:val="-7"/>
          <w:sz w:val="24"/>
        </w:rPr>
        <w:t xml:space="preserve"> </w:t>
      </w:r>
      <w:r>
        <w:rPr>
          <w:sz w:val="24"/>
        </w:rPr>
        <w:t>detaining</w:t>
      </w:r>
      <w:r>
        <w:rPr>
          <w:spacing w:val="-6"/>
          <w:sz w:val="24"/>
        </w:rPr>
        <w:t xml:space="preserve"> </w:t>
      </w:r>
      <w:r>
        <w:rPr>
          <w:sz w:val="24"/>
        </w:rPr>
        <w:t>Petitioner,</w:t>
      </w:r>
      <w:r>
        <w:rPr>
          <w:spacing w:val="-6"/>
          <w:sz w:val="24"/>
        </w:rPr>
        <w:t xml:space="preserve"> </w:t>
      </w:r>
      <w:r>
        <w:rPr>
          <w:sz w:val="24"/>
        </w:rPr>
        <w:t>transferring</w:t>
      </w:r>
      <w:r>
        <w:rPr>
          <w:spacing w:val="-6"/>
          <w:sz w:val="24"/>
        </w:rPr>
        <w:t xml:space="preserve"> </w:t>
      </w:r>
      <w:r>
        <w:rPr>
          <w:sz w:val="24"/>
        </w:rPr>
        <w:t xml:space="preserve">Petitioner outside this District, or deporting Petitioner pending these </w:t>
      </w:r>
      <w:proofErr w:type="gramStart"/>
      <w:r>
        <w:rPr>
          <w:sz w:val="24"/>
        </w:rPr>
        <w:t>proceedings;</w:t>
      </w:r>
      <w:proofErr w:type="gramEnd"/>
    </w:p>
    <w:p w14:paraId="0930171A" w14:textId="77777777" w:rsidR="007841EF" w:rsidRDefault="00000000">
      <w:pPr>
        <w:pStyle w:val="ListParagraph"/>
        <w:numPr>
          <w:ilvl w:val="0"/>
          <w:numId w:val="1"/>
        </w:numPr>
        <w:tabs>
          <w:tab w:val="left" w:pos="1799"/>
        </w:tabs>
        <w:ind w:left="1799" w:hanging="719"/>
        <w:rPr>
          <w:sz w:val="24"/>
        </w:rPr>
      </w:pPr>
      <w:r>
        <w:rPr>
          <w:sz w:val="24"/>
        </w:rPr>
        <w:t>Award</w:t>
      </w:r>
      <w:r>
        <w:rPr>
          <w:spacing w:val="-5"/>
          <w:sz w:val="24"/>
        </w:rPr>
        <w:t xml:space="preserve"> </w:t>
      </w:r>
      <w:r>
        <w:rPr>
          <w:sz w:val="24"/>
        </w:rPr>
        <w:t>Petitioner</w:t>
      </w:r>
      <w:r>
        <w:rPr>
          <w:spacing w:val="-4"/>
          <w:sz w:val="24"/>
        </w:rPr>
        <w:t xml:space="preserve"> </w:t>
      </w:r>
      <w:r>
        <w:rPr>
          <w:sz w:val="24"/>
        </w:rPr>
        <w:t>costs</w:t>
      </w:r>
      <w:r>
        <w:rPr>
          <w:spacing w:val="-3"/>
          <w:sz w:val="24"/>
        </w:rPr>
        <w:t xml:space="preserve"> </w:t>
      </w:r>
      <w:r>
        <w:rPr>
          <w:sz w:val="24"/>
        </w:rPr>
        <w:t>and</w:t>
      </w:r>
      <w:r>
        <w:rPr>
          <w:spacing w:val="-2"/>
          <w:sz w:val="24"/>
        </w:rPr>
        <w:t xml:space="preserve"> </w:t>
      </w:r>
      <w:r>
        <w:rPr>
          <w:sz w:val="24"/>
        </w:rPr>
        <w:t>reasonable</w:t>
      </w:r>
      <w:r>
        <w:rPr>
          <w:spacing w:val="-4"/>
          <w:sz w:val="24"/>
        </w:rPr>
        <w:t xml:space="preserve"> </w:t>
      </w:r>
      <w:r>
        <w:rPr>
          <w:sz w:val="24"/>
        </w:rPr>
        <w:t>attorneys’</w:t>
      </w:r>
      <w:r>
        <w:rPr>
          <w:spacing w:val="-2"/>
          <w:sz w:val="24"/>
        </w:rPr>
        <w:t xml:space="preserve"> </w:t>
      </w:r>
      <w:r>
        <w:rPr>
          <w:sz w:val="24"/>
        </w:rPr>
        <w:t>fees;</w:t>
      </w:r>
      <w:r>
        <w:rPr>
          <w:spacing w:val="-2"/>
          <w:sz w:val="24"/>
        </w:rPr>
        <w:t xml:space="preserve"> </w:t>
      </w:r>
      <w:r>
        <w:rPr>
          <w:spacing w:val="-5"/>
          <w:sz w:val="24"/>
        </w:rPr>
        <w:t>and</w:t>
      </w:r>
    </w:p>
    <w:p w14:paraId="14F304DC" w14:textId="77777777" w:rsidR="007841EF" w:rsidRDefault="007841EF">
      <w:pPr>
        <w:pStyle w:val="BodyText"/>
      </w:pPr>
    </w:p>
    <w:p w14:paraId="4A0E192E" w14:textId="77777777" w:rsidR="007841EF" w:rsidRDefault="00000000">
      <w:pPr>
        <w:pStyle w:val="ListParagraph"/>
        <w:numPr>
          <w:ilvl w:val="0"/>
          <w:numId w:val="1"/>
        </w:numPr>
        <w:tabs>
          <w:tab w:val="left" w:pos="1799"/>
        </w:tabs>
        <w:ind w:left="1799" w:hanging="719"/>
        <w:rPr>
          <w:sz w:val="24"/>
        </w:rPr>
      </w:pPr>
      <w:r>
        <w:rPr>
          <w:sz w:val="24"/>
        </w:rPr>
        <w:t>Grant</w:t>
      </w:r>
      <w:r>
        <w:rPr>
          <w:spacing w:val="-2"/>
          <w:sz w:val="24"/>
        </w:rPr>
        <w:t xml:space="preserve"> </w:t>
      </w:r>
      <w:r>
        <w:rPr>
          <w:sz w:val="24"/>
        </w:rPr>
        <w:t>such</w:t>
      </w:r>
      <w:r>
        <w:rPr>
          <w:spacing w:val="-2"/>
          <w:sz w:val="24"/>
        </w:rPr>
        <w:t xml:space="preserve"> </w:t>
      </w:r>
      <w:r>
        <w:rPr>
          <w:sz w:val="24"/>
        </w:rPr>
        <w:t>further</w:t>
      </w:r>
      <w:r>
        <w:rPr>
          <w:spacing w:val="-2"/>
          <w:sz w:val="24"/>
        </w:rPr>
        <w:t xml:space="preserve"> </w:t>
      </w:r>
      <w:r>
        <w:rPr>
          <w:sz w:val="24"/>
        </w:rPr>
        <w:t>relief</w:t>
      </w:r>
      <w:r>
        <w:rPr>
          <w:spacing w:val="-1"/>
          <w:sz w:val="24"/>
        </w:rPr>
        <w:t xml:space="preserve"> </w:t>
      </w:r>
      <w:r>
        <w:rPr>
          <w:sz w:val="24"/>
        </w:rPr>
        <w:t>as</w:t>
      </w:r>
      <w:r>
        <w:rPr>
          <w:spacing w:val="-1"/>
          <w:sz w:val="24"/>
        </w:rPr>
        <w:t xml:space="preserve"> </w:t>
      </w:r>
      <w:r>
        <w:rPr>
          <w:sz w:val="24"/>
        </w:rPr>
        <w:t>the</w:t>
      </w:r>
      <w:r>
        <w:rPr>
          <w:spacing w:val="-3"/>
          <w:sz w:val="24"/>
        </w:rPr>
        <w:t xml:space="preserve"> </w:t>
      </w:r>
      <w:r>
        <w:rPr>
          <w:sz w:val="24"/>
        </w:rPr>
        <w:t>Court</w:t>
      </w:r>
      <w:r>
        <w:rPr>
          <w:spacing w:val="-2"/>
          <w:sz w:val="24"/>
        </w:rPr>
        <w:t xml:space="preserve"> </w:t>
      </w:r>
      <w:r>
        <w:rPr>
          <w:sz w:val="24"/>
        </w:rPr>
        <w:t>deems</w:t>
      </w:r>
      <w:r>
        <w:rPr>
          <w:spacing w:val="-2"/>
          <w:sz w:val="24"/>
        </w:rPr>
        <w:t xml:space="preserve"> </w:t>
      </w:r>
      <w:r>
        <w:rPr>
          <w:sz w:val="24"/>
        </w:rPr>
        <w:t>just</w:t>
      </w:r>
      <w:r>
        <w:rPr>
          <w:spacing w:val="-1"/>
          <w:sz w:val="24"/>
        </w:rPr>
        <w:t xml:space="preserve"> </w:t>
      </w:r>
      <w:r>
        <w:rPr>
          <w:sz w:val="24"/>
        </w:rPr>
        <w:t>and</w:t>
      </w:r>
      <w:r>
        <w:rPr>
          <w:spacing w:val="-1"/>
          <w:sz w:val="24"/>
        </w:rPr>
        <w:t xml:space="preserve"> </w:t>
      </w:r>
      <w:r>
        <w:rPr>
          <w:spacing w:val="-2"/>
          <w:sz w:val="24"/>
        </w:rPr>
        <w:t>proper.</w:t>
      </w:r>
    </w:p>
    <w:p w14:paraId="19E8C877" w14:textId="77777777" w:rsidR="007841EF" w:rsidRDefault="007841EF">
      <w:pPr>
        <w:pStyle w:val="BodyText"/>
        <w:rPr>
          <w:sz w:val="20"/>
        </w:rPr>
      </w:pPr>
    </w:p>
    <w:p w14:paraId="125F2D0A" w14:textId="77777777" w:rsidR="007841EF" w:rsidRDefault="007841EF">
      <w:pPr>
        <w:pStyle w:val="BodyText"/>
        <w:spacing w:before="4"/>
        <w:rPr>
          <w:sz w:val="20"/>
        </w:rPr>
      </w:pPr>
    </w:p>
    <w:p w14:paraId="684F87C3" w14:textId="77777777" w:rsidR="007841EF" w:rsidRDefault="007841EF">
      <w:pPr>
        <w:pStyle w:val="BodyText"/>
        <w:rPr>
          <w:sz w:val="20"/>
        </w:rPr>
        <w:sectPr w:rsidR="007841EF">
          <w:headerReference w:type="default" r:id="rId42"/>
          <w:footerReference w:type="default" r:id="rId43"/>
          <w:pgSz w:w="12240" w:h="15840"/>
          <w:pgMar w:top="1340" w:right="1440" w:bottom="960" w:left="1080" w:header="232" w:footer="770" w:gutter="0"/>
          <w:cols w:space="720"/>
        </w:sectPr>
      </w:pPr>
    </w:p>
    <w:p w14:paraId="4E182758" w14:textId="77777777" w:rsidR="007841EF" w:rsidRDefault="00000000">
      <w:pPr>
        <w:pStyle w:val="BodyText"/>
        <w:spacing w:before="90"/>
        <w:ind w:left="704"/>
      </w:pPr>
      <w:r>
        <w:t>Dated:</w:t>
      </w:r>
      <w:r>
        <w:rPr>
          <w:spacing w:val="22"/>
        </w:rPr>
        <w:t xml:space="preserve"> </w:t>
      </w:r>
      <w:r>
        <w:t xml:space="preserve">August 6, </w:t>
      </w:r>
      <w:r>
        <w:rPr>
          <w:spacing w:val="-4"/>
        </w:rPr>
        <w:t>2025</w:t>
      </w:r>
    </w:p>
    <w:p w14:paraId="0FAA3D34" w14:textId="77777777" w:rsidR="007841EF" w:rsidRDefault="00000000">
      <w:pPr>
        <w:pStyle w:val="BodyText"/>
        <w:ind w:left="1425"/>
      </w:pPr>
      <w:r>
        <w:t>New</w:t>
      </w:r>
      <w:r>
        <w:rPr>
          <w:spacing w:val="-2"/>
        </w:rPr>
        <w:t xml:space="preserve"> </w:t>
      </w:r>
      <w:r>
        <w:t>York,</w:t>
      </w:r>
      <w:r>
        <w:rPr>
          <w:spacing w:val="1"/>
        </w:rPr>
        <w:t xml:space="preserve"> </w:t>
      </w:r>
      <w:r>
        <w:rPr>
          <w:spacing w:val="-5"/>
        </w:rPr>
        <w:t>NY</w:t>
      </w:r>
    </w:p>
    <w:p w14:paraId="10FAAC64" w14:textId="77777777" w:rsidR="007841EF" w:rsidRDefault="00000000">
      <w:pPr>
        <w:rPr>
          <w:sz w:val="24"/>
        </w:rPr>
      </w:pPr>
      <w:r>
        <w:br w:type="column"/>
      </w:r>
    </w:p>
    <w:p w14:paraId="7BB42A27" w14:textId="77777777" w:rsidR="007841EF" w:rsidRDefault="007841EF">
      <w:pPr>
        <w:pStyle w:val="BodyText"/>
      </w:pPr>
    </w:p>
    <w:p w14:paraId="49C2125A" w14:textId="77777777" w:rsidR="007841EF" w:rsidRDefault="007841EF">
      <w:pPr>
        <w:pStyle w:val="BodyText"/>
        <w:spacing w:before="52"/>
      </w:pPr>
    </w:p>
    <w:p w14:paraId="3546EE06" w14:textId="77777777" w:rsidR="007841EF" w:rsidRDefault="00000000">
      <w:pPr>
        <w:pStyle w:val="BodyText"/>
        <w:spacing w:line="448" w:lineRule="auto"/>
        <w:ind w:left="704" w:right="1474"/>
      </w:pPr>
      <w:r>
        <w:t>Respectfully submitted, DEBEVOISE</w:t>
      </w:r>
      <w:r>
        <w:rPr>
          <w:spacing w:val="-13"/>
        </w:rPr>
        <w:t xml:space="preserve"> </w:t>
      </w:r>
      <w:r>
        <w:t>&amp;</w:t>
      </w:r>
      <w:r>
        <w:rPr>
          <w:spacing w:val="-13"/>
        </w:rPr>
        <w:t xml:space="preserve"> </w:t>
      </w:r>
      <w:r>
        <w:t>PLIMPTON</w:t>
      </w:r>
      <w:r>
        <w:rPr>
          <w:spacing w:val="-14"/>
        </w:rPr>
        <w:t xml:space="preserve"> </w:t>
      </w:r>
      <w:r>
        <w:t>LLP</w:t>
      </w:r>
    </w:p>
    <w:p w14:paraId="2346D7A1" w14:textId="77777777" w:rsidR="007841EF" w:rsidRDefault="007841EF">
      <w:pPr>
        <w:pStyle w:val="BodyText"/>
      </w:pPr>
    </w:p>
    <w:p w14:paraId="6FCB0F55" w14:textId="77777777" w:rsidR="007841EF" w:rsidRDefault="00000000">
      <w:pPr>
        <w:ind w:left="1309"/>
        <w:rPr>
          <w:i/>
          <w:sz w:val="24"/>
        </w:rPr>
      </w:pPr>
      <w:r>
        <w:rPr>
          <w:i/>
          <w:sz w:val="24"/>
        </w:rPr>
        <w:t>Attorneys</w:t>
      </w:r>
      <w:r>
        <w:rPr>
          <w:i/>
          <w:spacing w:val="-2"/>
          <w:sz w:val="24"/>
        </w:rPr>
        <w:t xml:space="preserve"> </w:t>
      </w:r>
      <w:r>
        <w:rPr>
          <w:i/>
          <w:sz w:val="24"/>
        </w:rPr>
        <w:t>for</w:t>
      </w:r>
      <w:r>
        <w:rPr>
          <w:i/>
          <w:spacing w:val="-2"/>
          <w:sz w:val="24"/>
        </w:rPr>
        <w:t xml:space="preserve"> Petitioner</w:t>
      </w:r>
    </w:p>
    <w:sectPr w:rsidR="007841EF">
      <w:type w:val="continuous"/>
      <w:pgSz w:w="12240" w:h="15840"/>
      <w:pgMar w:top="1340" w:right="1440" w:bottom="1240" w:left="1080" w:header="232" w:footer="770" w:gutter="0"/>
      <w:cols w:num="2" w:space="720" w:equalWidth="0">
        <w:col w:w="2941" w:space="1126"/>
        <w:col w:w="56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FBDD" w14:textId="77777777" w:rsidR="00AC2437" w:rsidRDefault="00AC2437">
      <w:r>
        <w:separator/>
      </w:r>
    </w:p>
  </w:endnote>
  <w:endnote w:type="continuationSeparator" w:id="0">
    <w:p w14:paraId="4010EA7F" w14:textId="77777777" w:rsidR="00AC2437" w:rsidRDefault="00AC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CEB6"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280128" behindDoc="1" locked="0" layoutInCell="1" allowOverlap="1" wp14:anchorId="42A42B81" wp14:editId="2F25BBCC">
              <wp:simplePos x="0" y="0"/>
              <wp:positionH relativeFrom="page">
                <wp:posOffset>3835400</wp:posOffset>
              </wp:positionH>
              <wp:positionV relativeFrom="page">
                <wp:posOffset>9254574</wp:posOffset>
              </wp:positionV>
              <wp:extent cx="1016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7EE2DBB2" w14:textId="77777777" w:rsidR="007841EF" w:rsidRDefault="00000000">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w14:anchorId="42A42B81" id="_x0000_t202" coordsize="21600,21600" o:spt="202" path="m,l,21600r21600,l21600,xe">
              <v:stroke joinstyle="miter"/>
              <v:path gradientshapeok="t" o:connecttype="rect"/>
            </v:shapetype>
            <v:shape id="Textbox 5" o:spid="_x0000_s1026" type="#_x0000_t202" style="position:absolute;margin-left:302pt;margin-top:728.7pt;width:8pt;height:15.3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" filled="f" stroked="f">
              <v:textbox inset="0,0,0,0">
                <w:txbxContent>
                  <w:p w14:paraId="7EE2DBB2" w14:textId="77777777" w:rsidR="007841EF" w:rsidRDefault="00000000">
                    <w:pPr>
                      <w:pStyle w:val="BodyText"/>
                      <w:spacing w:before="10"/>
                      <w:ind w:left="20"/>
                    </w:pPr>
                    <w:r>
                      <w:rPr>
                        <w:spacing w:val="-10"/>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2597"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303168" behindDoc="1" locked="0" layoutInCell="1" allowOverlap="1" wp14:anchorId="4451288B" wp14:editId="788D2B51">
              <wp:simplePos x="0" y="0"/>
              <wp:positionH relativeFrom="page">
                <wp:posOffset>3771900</wp:posOffset>
              </wp:positionH>
              <wp:positionV relativeFrom="page">
                <wp:posOffset>9429834</wp:posOffset>
              </wp:positionV>
              <wp:extent cx="2413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8899F87" w14:textId="77777777" w:rsidR="007841E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451288B" id="_x0000_t202" coordsize="21600,21600" o:spt="202" path="m,l,21600r21600,l21600,xe">
              <v:stroke joinstyle="miter"/>
              <v:path gradientshapeok="t" o:connecttype="rect"/>
            </v:shapetype>
            <v:shape id="Textbox 56" o:spid="_x0000_s1035" type="#_x0000_t202" style="position:absolute;margin-left:297pt;margin-top:742.5pt;width:19pt;height:15.3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" filled="f" stroked="f">
              <v:textbox inset="0,0,0,0">
                <w:txbxContent>
                  <w:p w14:paraId="08899F87" w14:textId="77777777" w:rsidR="007841E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DE9C"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305728" behindDoc="1" locked="0" layoutInCell="1" allowOverlap="1" wp14:anchorId="18720383" wp14:editId="68FD7129">
              <wp:simplePos x="0" y="0"/>
              <wp:positionH relativeFrom="page">
                <wp:posOffset>3771900</wp:posOffset>
              </wp:positionH>
              <wp:positionV relativeFrom="page">
                <wp:posOffset>9429834</wp:posOffset>
              </wp:positionV>
              <wp:extent cx="241300"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DC0388D" w14:textId="77777777" w:rsidR="007841E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18720383" id="_x0000_t202" coordsize="21600,21600" o:spt="202" path="m,l,21600r21600,l21600,xe">
              <v:stroke joinstyle="miter"/>
              <v:path gradientshapeok="t" o:connecttype="rect"/>
            </v:shapetype>
            <v:shape id="Textbox 61" o:spid="_x0000_s1036" type="#_x0000_t202" style="position:absolute;margin-left:297pt;margin-top:742.5pt;width:19pt;height:15.3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" filled="f" stroked="f">
              <v:textbox inset="0,0,0,0">
                <w:txbxContent>
                  <w:p w14:paraId="0DC0388D" w14:textId="77777777" w:rsidR="007841E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2785"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308288" behindDoc="1" locked="0" layoutInCell="1" allowOverlap="1" wp14:anchorId="6AE3814D" wp14:editId="34E4653A">
              <wp:simplePos x="0" y="0"/>
              <wp:positionH relativeFrom="page">
                <wp:posOffset>3771900</wp:posOffset>
              </wp:positionH>
              <wp:positionV relativeFrom="page">
                <wp:posOffset>9429834</wp:posOffset>
              </wp:positionV>
              <wp:extent cx="2413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50F8AB6" w14:textId="77777777" w:rsidR="007841E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6AE3814D" id="_x0000_t202" coordsize="21600,21600" o:spt="202" path="m,l,21600r21600,l21600,xe">
              <v:stroke joinstyle="miter"/>
              <v:path gradientshapeok="t" o:connecttype="rect"/>
            </v:shapetype>
            <v:shape id="Textbox 66" o:spid="_x0000_s1037" type="#_x0000_t202" style="position:absolute;margin-left:297pt;margin-top:742.5pt;width:19pt;height:15.3pt;z-index:-160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" filled="f" stroked="f">
              <v:textbox inset="0,0,0,0">
                <w:txbxContent>
                  <w:p w14:paraId="550F8AB6" w14:textId="77777777" w:rsidR="007841E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81DA"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310848" behindDoc="1" locked="0" layoutInCell="1" allowOverlap="1" wp14:anchorId="68A08F15" wp14:editId="729E159B">
              <wp:simplePos x="0" y="0"/>
              <wp:positionH relativeFrom="page">
                <wp:posOffset>3771900</wp:posOffset>
              </wp:positionH>
              <wp:positionV relativeFrom="page">
                <wp:posOffset>9429834</wp:posOffset>
              </wp:positionV>
              <wp:extent cx="2413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7AF24A" w14:textId="77777777" w:rsidR="007841E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68A08F15" id="_x0000_t202" coordsize="21600,21600" o:spt="202" path="m,l,21600r21600,l21600,xe">
              <v:stroke joinstyle="miter"/>
              <v:path gradientshapeok="t" o:connecttype="rect"/>
            </v:shapetype>
            <v:shape id="Textbox 71" o:spid="_x0000_s1038" type="#_x0000_t202" style="position:absolute;margin-left:297pt;margin-top:742.5pt;width:19pt;height:15.3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" filled="f" stroked="f">
              <v:textbox inset="0,0,0,0">
                <w:txbxContent>
                  <w:p w14:paraId="4E7AF24A" w14:textId="77777777" w:rsidR="007841E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B84D"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313408" behindDoc="1" locked="0" layoutInCell="1" allowOverlap="1" wp14:anchorId="6DBB1887" wp14:editId="3DA8DEA4">
              <wp:simplePos x="0" y="0"/>
              <wp:positionH relativeFrom="page">
                <wp:posOffset>3771900</wp:posOffset>
              </wp:positionH>
              <wp:positionV relativeFrom="page">
                <wp:posOffset>9429834</wp:posOffset>
              </wp:positionV>
              <wp:extent cx="241300"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98C8A62" w14:textId="77777777" w:rsidR="007841E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6DBB1887" id="_x0000_t202" coordsize="21600,21600" o:spt="202" path="m,l,21600r21600,l21600,xe">
              <v:stroke joinstyle="miter"/>
              <v:path gradientshapeok="t" o:connecttype="rect"/>
            </v:shapetype>
            <v:shape id="Textbox 76" o:spid="_x0000_s1039" type="#_x0000_t202" style="position:absolute;margin-left:297pt;margin-top:742.5pt;width:19pt;height:15.3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" filled="f" stroked="f">
              <v:textbox inset="0,0,0,0">
                <w:txbxContent>
                  <w:p w14:paraId="498C8A62" w14:textId="77777777" w:rsidR="007841E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2130"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282688" behindDoc="1" locked="0" layoutInCell="1" allowOverlap="1" wp14:anchorId="5D3EBFF1" wp14:editId="4B566D32">
              <wp:simplePos x="0" y="0"/>
              <wp:positionH relativeFrom="page">
                <wp:posOffset>3810000</wp:posOffset>
              </wp:positionH>
              <wp:positionV relativeFrom="page">
                <wp:posOffset>9429834</wp:posOffset>
              </wp:positionV>
              <wp:extent cx="165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19D9E6D"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D3EBFF1" id="_x0000_t202" coordsize="21600,21600" o:spt="202" path="m,l,21600r21600,l21600,xe">
              <v:stroke joinstyle="miter"/>
              <v:path gradientshapeok="t" o:connecttype="rect"/>
            </v:shapetype>
            <v:shape id="Textbox 12" o:spid="_x0000_s1027" type="#_x0000_t202" style="position:absolute;margin-left:300pt;margin-top:742.5pt;width:13pt;height:15.3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" filled="f" stroked="f">
              <v:textbox inset="0,0,0,0">
                <w:txbxContent>
                  <w:p w14:paraId="219D9E6D"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98DC"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285248" behindDoc="1" locked="0" layoutInCell="1" allowOverlap="1" wp14:anchorId="56C152D5" wp14:editId="51938E65">
              <wp:simplePos x="0" y="0"/>
              <wp:positionH relativeFrom="page">
                <wp:posOffset>3810000</wp:posOffset>
              </wp:positionH>
              <wp:positionV relativeFrom="page">
                <wp:posOffset>9429834</wp:posOffset>
              </wp:positionV>
              <wp:extent cx="1651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D655967"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56C152D5" id="_x0000_t202" coordsize="21600,21600" o:spt="202" path="m,l,21600r21600,l21600,xe">
              <v:stroke joinstyle="miter"/>
              <v:path gradientshapeok="t" o:connecttype="rect"/>
            </v:shapetype>
            <v:shape id="Textbox 17" o:spid="_x0000_s1028" type="#_x0000_t202" style="position:absolute;margin-left:300pt;margin-top:742.5pt;width:13pt;height:15.3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" filled="f" stroked="f">
              <v:textbox inset="0,0,0,0">
                <w:txbxContent>
                  <w:p w14:paraId="5D655967"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81F1"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287808" behindDoc="1" locked="0" layoutInCell="1" allowOverlap="1" wp14:anchorId="1F2AB9CB" wp14:editId="45265DBD">
              <wp:simplePos x="0" y="0"/>
              <wp:positionH relativeFrom="page">
                <wp:posOffset>3810000</wp:posOffset>
              </wp:positionH>
              <wp:positionV relativeFrom="page">
                <wp:posOffset>9429834</wp:posOffset>
              </wp:positionV>
              <wp:extent cx="1651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37FF97B"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1F2AB9CB" id="_x0000_t202" coordsize="21600,21600" o:spt="202" path="m,l,21600r21600,l21600,xe">
              <v:stroke joinstyle="miter"/>
              <v:path gradientshapeok="t" o:connecttype="rect"/>
            </v:shapetype>
            <v:shape id="Textbox 22" o:spid="_x0000_s1029" type="#_x0000_t202" style="position:absolute;margin-left:300pt;margin-top:742.5pt;width:13pt;height:15.3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T9BlwEAACEDAAAOAAAAZHJzL2Uyb0RvYy54bWysUs2O0zAQviPxDpbvNMkurC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" filled="f" stroked="f">
              <v:textbox inset="0,0,0,0">
                <w:txbxContent>
                  <w:p w14:paraId="137FF97B"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527A"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290368" behindDoc="1" locked="0" layoutInCell="1" allowOverlap="1" wp14:anchorId="7814BCE2" wp14:editId="4E9F18FF">
              <wp:simplePos x="0" y="0"/>
              <wp:positionH relativeFrom="page">
                <wp:posOffset>3810000</wp:posOffset>
              </wp:positionH>
              <wp:positionV relativeFrom="page">
                <wp:posOffset>9429834</wp:posOffset>
              </wp:positionV>
              <wp:extent cx="1651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65FA513"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7814BCE2" id="_x0000_t202" coordsize="21600,21600" o:spt="202" path="m,l,21600r21600,l21600,xe">
              <v:stroke joinstyle="miter"/>
              <v:path gradientshapeok="t" o:connecttype="rect"/>
            </v:shapetype>
            <v:shape id="Textbox 27" o:spid="_x0000_s1030" type="#_x0000_t202" style="position:absolute;margin-left:300pt;margin-top:742.5pt;width:13pt;height:15.3pt;z-index:-160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gjOlwEAACEDAAAOAAAAZHJzL2Uyb0RvYy54bWysUs2O0zAQviPxDpbvNMmyrC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" filled="f" stroked="f">
              <v:textbox inset="0,0,0,0">
                <w:txbxContent>
                  <w:p w14:paraId="465FA513"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0599"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292928" behindDoc="1" locked="0" layoutInCell="1" allowOverlap="1" wp14:anchorId="2178CAF2" wp14:editId="320E5E69">
              <wp:simplePos x="0" y="0"/>
              <wp:positionH relativeFrom="page">
                <wp:posOffset>3810000</wp:posOffset>
              </wp:positionH>
              <wp:positionV relativeFrom="page">
                <wp:posOffset>9429834</wp:posOffset>
              </wp:positionV>
              <wp:extent cx="16510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CE9A321"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2178CAF2" id="_x0000_t202" coordsize="21600,21600" o:spt="202" path="m,l,21600r21600,l21600,xe">
              <v:stroke joinstyle="miter"/>
              <v:path gradientshapeok="t" o:connecttype="rect"/>
            </v:shapetype>
            <v:shape id="Textbox 32" o:spid="_x0000_s1031" type="#_x0000_t202" style="position:absolute;margin-left:300pt;margin-top:742.5pt;width:13pt;height:15.3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qS/lwEAACEDAAAOAAAAZHJzL2Uyb0RvYy54bWysUs2O0zAQviPxDpbvNMnCri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" filled="f" stroked="f">
              <v:textbox inset="0,0,0,0">
                <w:txbxContent>
                  <w:p w14:paraId="2CE9A321"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5011"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295488" behindDoc="1" locked="0" layoutInCell="1" allowOverlap="1" wp14:anchorId="2D05DE5C" wp14:editId="55302C43">
              <wp:simplePos x="0" y="0"/>
              <wp:positionH relativeFrom="page">
                <wp:posOffset>3810000</wp:posOffset>
              </wp:positionH>
              <wp:positionV relativeFrom="page">
                <wp:posOffset>9429834</wp:posOffset>
              </wp:positionV>
              <wp:extent cx="1651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E638C50"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2D05DE5C" id="_x0000_t202" coordsize="21600,21600" o:spt="202" path="m,l,21600r21600,l21600,xe">
              <v:stroke joinstyle="miter"/>
              <v:path gradientshapeok="t" o:connecttype="rect"/>
            </v:shapetype>
            <v:shape id="Textbox 38" o:spid="_x0000_s1032" type="#_x0000_t202" style="position:absolute;margin-left:300pt;margin-top:742.5pt;width:13pt;height:15.3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" filled="f" stroked="f">
              <v:textbox inset="0,0,0,0">
                <w:txbxContent>
                  <w:p w14:paraId="5E638C50"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D258"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298048" behindDoc="1" locked="0" layoutInCell="1" allowOverlap="1" wp14:anchorId="400CC668" wp14:editId="452462F1">
              <wp:simplePos x="0" y="0"/>
              <wp:positionH relativeFrom="page">
                <wp:posOffset>3810000</wp:posOffset>
              </wp:positionH>
              <wp:positionV relativeFrom="page">
                <wp:posOffset>9429834</wp:posOffset>
              </wp:positionV>
              <wp:extent cx="16510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859FD2"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400CC668" id="_x0000_t202" coordsize="21600,21600" o:spt="202" path="m,l,21600r21600,l21600,xe">
              <v:stroke joinstyle="miter"/>
              <v:path gradientshapeok="t" o:connecttype="rect"/>
            </v:shapetype>
            <v:shape id="Textbox 44" o:spid="_x0000_s1033" type="#_x0000_t202" style="position:absolute;margin-left:300pt;margin-top:742.5pt;width:13pt;height:15.3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" filled="f" stroked="f">
              <v:textbox inset="0,0,0,0">
                <w:txbxContent>
                  <w:p w14:paraId="6F859FD2"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A185" w14:textId="77777777" w:rsidR="007841EF" w:rsidRDefault="00000000">
    <w:pPr>
      <w:pStyle w:val="BodyText"/>
      <w:spacing w:line="14" w:lineRule="auto"/>
      <w:rPr>
        <w:sz w:val="20"/>
      </w:rPr>
    </w:pPr>
    <w:r>
      <w:rPr>
        <w:noProof/>
        <w:sz w:val="20"/>
      </w:rPr>
      <mc:AlternateContent>
        <mc:Choice Requires="wps">
          <w:drawing>
            <wp:anchor distT="0" distB="0" distL="0" distR="0" simplePos="0" relativeHeight="487300608" behindDoc="1" locked="0" layoutInCell="1" allowOverlap="1" wp14:anchorId="708F6824" wp14:editId="489B15E7">
              <wp:simplePos x="0" y="0"/>
              <wp:positionH relativeFrom="page">
                <wp:posOffset>3810000</wp:posOffset>
              </wp:positionH>
              <wp:positionV relativeFrom="page">
                <wp:posOffset>9429834</wp:posOffset>
              </wp:positionV>
              <wp:extent cx="1651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990B87A"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708F6824" id="_x0000_t202" coordsize="21600,21600" o:spt="202" path="m,l,21600r21600,l21600,xe">
              <v:stroke joinstyle="miter"/>
              <v:path gradientshapeok="t" o:connecttype="rect"/>
            </v:shapetype>
            <v:shape id="Textbox 50" o:spid="_x0000_s1034" type="#_x0000_t202" style="position:absolute;margin-left:300pt;margin-top:742.5pt;width:13pt;height:15.3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" filled="f" stroked="f">
              <v:textbox inset="0,0,0,0">
                <w:txbxContent>
                  <w:p w14:paraId="3990B87A" w14:textId="77777777" w:rsidR="007841E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85AF" w14:textId="77777777" w:rsidR="00AC2437" w:rsidRDefault="00AC2437">
      <w:r>
        <w:separator/>
      </w:r>
    </w:p>
  </w:footnote>
  <w:footnote w:type="continuationSeparator" w:id="0">
    <w:p w14:paraId="04F6F352" w14:textId="77777777" w:rsidR="00AC2437" w:rsidRDefault="00AC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7F46" w14:textId="24079D5E" w:rsidR="007841EF" w:rsidRDefault="007841EF">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C113" w14:textId="6C9B5460" w:rsidR="007841EF" w:rsidRDefault="007841EF">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9DF2" w14:textId="7E927BB2" w:rsidR="007841EF" w:rsidRDefault="007841EF">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E1DF" w14:textId="4B3EFE74" w:rsidR="007841EF" w:rsidRDefault="007841EF">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FD48" w14:textId="53D0A885" w:rsidR="007841EF" w:rsidRDefault="007841EF">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286E" w14:textId="5685C651" w:rsidR="007841EF" w:rsidRDefault="007841E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A9CE" w14:textId="2C438B47" w:rsidR="007841EF" w:rsidRDefault="007841EF">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31C8" w14:textId="58EC1DD6" w:rsidR="007841EF" w:rsidRDefault="007841EF">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A580" w14:textId="3DC35D95" w:rsidR="007841EF" w:rsidRDefault="007841EF">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C471" w14:textId="11D15BB5" w:rsidR="007841EF" w:rsidRDefault="007841EF">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1813" w14:textId="3D3DB24C" w:rsidR="007841EF" w:rsidRDefault="007841EF">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E818" w14:textId="68B22DE5" w:rsidR="007841EF" w:rsidRDefault="007841EF">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5AD3" w14:textId="4DE21A70" w:rsidR="007841EF" w:rsidRDefault="007841EF">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211A" w14:textId="583CB340" w:rsidR="007841EF" w:rsidRDefault="007841E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C5EDC"/>
    <w:multiLevelType w:val="hybridMultilevel"/>
    <w:tmpl w:val="DA46307A"/>
    <w:lvl w:ilvl="0" w:tplc="3A043332">
      <w:start w:val="1"/>
      <w:numFmt w:val="lowerLetter"/>
      <w:lvlText w:val="(%1)"/>
      <w:lvlJc w:val="left"/>
      <w:pPr>
        <w:ind w:left="1800"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784C7BA6">
      <w:numFmt w:val="bullet"/>
      <w:lvlText w:val="•"/>
      <w:lvlJc w:val="left"/>
      <w:pPr>
        <w:ind w:left="2592" w:hanging="720"/>
      </w:pPr>
      <w:rPr>
        <w:rFonts w:hint="default"/>
        <w:lang w:val="en-US" w:eastAsia="en-US" w:bidi="ar-SA"/>
      </w:rPr>
    </w:lvl>
    <w:lvl w:ilvl="2" w:tplc="10247D5C">
      <w:numFmt w:val="bullet"/>
      <w:lvlText w:val="•"/>
      <w:lvlJc w:val="left"/>
      <w:pPr>
        <w:ind w:left="3384" w:hanging="720"/>
      </w:pPr>
      <w:rPr>
        <w:rFonts w:hint="default"/>
        <w:lang w:val="en-US" w:eastAsia="en-US" w:bidi="ar-SA"/>
      </w:rPr>
    </w:lvl>
    <w:lvl w:ilvl="3" w:tplc="95380F2A">
      <w:numFmt w:val="bullet"/>
      <w:lvlText w:val="•"/>
      <w:lvlJc w:val="left"/>
      <w:pPr>
        <w:ind w:left="4176" w:hanging="720"/>
      </w:pPr>
      <w:rPr>
        <w:rFonts w:hint="default"/>
        <w:lang w:val="en-US" w:eastAsia="en-US" w:bidi="ar-SA"/>
      </w:rPr>
    </w:lvl>
    <w:lvl w:ilvl="4" w:tplc="0C2A2534">
      <w:numFmt w:val="bullet"/>
      <w:lvlText w:val="•"/>
      <w:lvlJc w:val="left"/>
      <w:pPr>
        <w:ind w:left="4968" w:hanging="720"/>
      </w:pPr>
      <w:rPr>
        <w:rFonts w:hint="default"/>
        <w:lang w:val="en-US" w:eastAsia="en-US" w:bidi="ar-SA"/>
      </w:rPr>
    </w:lvl>
    <w:lvl w:ilvl="5" w:tplc="A300EA54">
      <w:numFmt w:val="bullet"/>
      <w:lvlText w:val="•"/>
      <w:lvlJc w:val="left"/>
      <w:pPr>
        <w:ind w:left="5760" w:hanging="720"/>
      </w:pPr>
      <w:rPr>
        <w:rFonts w:hint="default"/>
        <w:lang w:val="en-US" w:eastAsia="en-US" w:bidi="ar-SA"/>
      </w:rPr>
    </w:lvl>
    <w:lvl w:ilvl="6" w:tplc="25163184">
      <w:numFmt w:val="bullet"/>
      <w:lvlText w:val="•"/>
      <w:lvlJc w:val="left"/>
      <w:pPr>
        <w:ind w:left="6552" w:hanging="720"/>
      </w:pPr>
      <w:rPr>
        <w:rFonts w:hint="default"/>
        <w:lang w:val="en-US" w:eastAsia="en-US" w:bidi="ar-SA"/>
      </w:rPr>
    </w:lvl>
    <w:lvl w:ilvl="7" w:tplc="22B857BE">
      <w:numFmt w:val="bullet"/>
      <w:lvlText w:val="•"/>
      <w:lvlJc w:val="left"/>
      <w:pPr>
        <w:ind w:left="7344" w:hanging="720"/>
      </w:pPr>
      <w:rPr>
        <w:rFonts w:hint="default"/>
        <w:lang w:val="en-US" w:eastAsia="en-US" w:bidi="ar-SA"/>
      </w:rPr>
    </w:lvl>
    <w:lvl w:ilvl="8" w:tplc="6952FBEE">
      <w:numFmt w:val="bullet"/>
      <w:lvlText w:val="•"/>
      <w:lvlJc w:val="left"/>
      <w:pPr>
        <w:ind w:left="8136" w:hanging="720"/>
      </w:pPr>
      <w:rPr>
        <w:rFonts w:hint="default"/>
        <w:lang w:val="en-US" w:eastAsia="en-US" w:bidi="ar-SA"/>
      </w:rPr>
    </w:lvl>
  </w:abstractNum>
  <w:abstractNum w:abstractNumId="1" w15:restartNumberingAfterBreak="0">
    <w:nsid w:val="58F74D8C"/>
    <w:multiLevelType w:val="hybridMultilevel"/>
    <w:tmpl w:val="702E1BCE"/>
    <w:lvl w:ilvl="0" w:tplc="1B6C587C">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A6078A">
      <w:numFmt w:val="bullet"/>
      <w:lvlText w:val="•"/>
      <w:lvlJc w:val="left"/>
      <w:pPr>
        <w:ind w:left="1620" w:hanging="360"/>
      </w:pPr>
      <w:rPr>
        <w:rFonts w:hint="default"/>
        <w:lang w:val="en-US" w:eastAsia="en-US" w:bidi="ar-SA"/>
      </w:rPr>
    </w:lvl>
    <w:lvl w:ilvl="2" w:tplc="AEC0A492">
      <w:numFmt w:val="bullet"/>
      <w:lvlText w:val="•"/>
      <w:lvlJc w:val="left"/>
      <w:pPr>
        <w:ind w:left="2520" w:hanging="360"/>
      </w:pPr>
      <w:rPr>
        <w:rFonts w:hint="default"/>
        <w:lang w:val="en-US" w:eastAsia="en-US" w:bidi="ar-SA"/>
      </w:rPr>
    </w:lvl>
    <w:lvl w:ilvl="3" w:tplc="100AB210">
      <w:numFmt w:val="bullet"/>
      <w:lvlText w:val="•"/>
      <w:lvlJc w:val="left"/>
      <w:pPr>
        <w:ind w:left="3420" w:hanging="360"/>
      </w:pPr>
      <w:rPr>
        <w:rFonts w:hint="default"/>
        <w:lang w:val="en-US" w:eastAsia="en-US" w:bidi="ar-SA"/>
      </w:rPr>
    </w:lvl>
    <w:lvl w:ilvl="4" w:tplc="804E8CF0">
      <w:numFmt w:val="bullet"/>
      <w:lvlText w:val="•"/>
      <w:lvlJc w:val="left"/>
      <w:pPr>
        <w:ind w:left="4320" w:hanging="360"/>
      </w:pPr>
      <w:rPr>
        <w:rFonts w:hint="default"/>
        <w:lang w:val="en-US" w:eastAsia="en-US" w:bidi="ar-SA"/>
      </w:rPr>
    </w:lvl>
    <w:lvl w:ilvl="5" w:tplc="45566842">
      <w:numFmt w:val="bullet"/>
      <w:lvlText w:val="•"/>
      <w:lvlJc w:val="left"/>
      <w:pPr>
        <w:ind w:left="5220" w:hanging="360"/>
      </w:pPr>
      <w:rPr>
        <w:rFonts w:hint="default"/>
        <w:lang w:val="en-US" w:eastAsia="en-US" w:bidi="ar-SA"/>
      </w:rPr>
    </w:lvl>
    <w:lvl w:ilvl="6" w:tplc="36143038">
      <w:numFmt w:val="bullet"/>
      <w:lvlText w:val="•"/>
      <w:lvlJc w:val="left"/>
      <w:pPr>
        <w:ind w:left="6120" w:hanging="360"/>
      </w:pPr>
      <w:rPr>
        <w:rFonts w:hint="default"/>
        <w:lang w:val="en-US" w:eastAsia="en-US" w:bidi="ar-SA"/>
      </w:rPr>
    </w:lvl>
    <w:lvl w:ilvl="7" w:tplc="1D6E5FFE">
      <w:numFmt w:val="bullet"/>
      <w:lvlText w:val="•"/>
      <w:lvlJc w:val="left"/>
      <w:pPr>
        <w:ind w:left="7020" w:hanging="360"/>
      </w:pPr>
      <w:rPr>
        <w:rFonts w:hint="default"/>
        <w:lang w:val="en-US" w:eastAsia="en-US" w:bidi="ar-SA"/>
      </w:rPr>
    </w:lvl>
    <w:lvl w:ilvl="8" w:tplc="1534D21A">
      <w:numFmt w:val="bullet"/>
      <w:lvlText w:val="•"/>
      <w:lvlJc w:val="left"/>
      <w:pPr>
        <w:ind w:left="7920" w:hanging="360"/>
      </w:pPr>
      <w:rPr>
        <w:rFonts w:hint="default"/>
        <w:lang w:val="en-US" w:eastAsia="en-US" w:bidi="ar-SA"/>
      </w:rPr>
    </w:lvl>
  </w:abstractNum>
  <w:num w:numId="1" w16cid:durableId="817460203">
    <w:abstractNumId w:val="0"/>
  </w:num>
  <w:num w:numId="2" w16cid:durableId="883326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41EF"/>
    <w:rsid w:val="001D0408"/>
    <w:rsid w:val="007841EF"/>
    <w:rsid w:val="00AC2437"/>
    <w:rsid w:val="00B3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A972A"/>
  <w15:docId w15:val="{3FB38DEA-1FDA-9844-9DC4-29085728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3" w:right="3"/>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1CEF"/>
    <w:pPr>
      <w:tabs>
        <w:tab w:val="center" w:pos="4680"/>
        <w:tab w:val="right" w:pos="9360"/>
      </w:tabs>
    </w:pPr>
  </w:style>
  <w:style w:type="character" w:customStyle="1" w:styleId="HeaderChar">
    <w:name w:val="Header Char"/>
    <w:basedOn w:val="DefaultParagraphFont"/>
    <w:link w:val="Header"/>
    <w:uiPriority w:val="99"/>
    <w:rsid w:val="00B31CEF"/>
    <w:rPr>
      <w:rFonts w:ascii="Times New Roman" w:eastAsia="Times New Roman" w:hAnsi="Times New Roman" w:cs="Times New Roman"/>
    </w:rPr>
  </w:style>
  <w:style w:type="paragraph" w:styleId="Footer">
    <w:name w:val="footer"/>
    <w:basedOn w:val="Normal"/>
    <w:link w:val="FooterChar"/>
    <w:uiPriority w:val="99"/>
    <w:unhideWhenUsed/>
    <w:rsid w:val="00B31CEF"/>
    <w:pPr>
      <w:tabs>
        <w:tab w:val="center" w:pos="4680"/>
        <w:tab w:val="right" w:pos="9360"/>
      </w:tabs>
    </w:pPr>
  </w:style>
  <w:style w:type="character" w:customStyle="1" w:styleId="FooterChar">
    <w:name w:val="Footer Char"/>
    <w:basedOn w:val="DefaultParagraphFont"/>
    <w:link w:val="Footer"/>
    <w:uiPriority w:val="99"/>
    <w:rsid w:val="00B31C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7.xml"/><Relationship Id="rId39" Type="http://schemas.openxmlformats.org/officeDocument/2006/relationships/footer" Target="footer12.xml"/><Relationship Id="rId21" Type="http://schemas.openxmlformats.org/officeDocument/2006/relationships/hyperlink" Target="http://www.ice.gov/detain/detention-" TargetMode="External"/><Relationship Id="rId34" Type="http://schemas.openxmlformats.org/officeDocument/2006/relationships/header" Target="header10.xml"/><Relationship Id="rId42" Type="http://schemas.openxmlformats.org/officeDocument/2006/relationships/header" Target="header1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yperlink" Target="http://www.theguardian.com/us-news/2025/apr/06/deportations-immigrants-ice-tru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washingtonpost.com/immigration/2025/08/05/yeonsoo-" TargetMode="Externa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nytimes.com/2025/05/27/nyregion/new-york-student-arrested-ice.html" TargetMode="External"/><Relationship Id="rId28" Type="http://schemas.openxmlformats.org/officeDocument/2006/relationships/hyperlink" Target="http://www.dhs.gov/publication/guidance-regarding-how-" TargetMode="External"/><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nytimes.com/2025/08/04/nyregion/new-york-immigrant-arrests-trump.html" TargetMode="Externa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nytimes.com/2025/06/28/us/immigrant-" TargetMode="External"/><Relationship Id="rId25" Type="http://schemas.openxmlformats.org/officeDocument/2006/relationships/hyperlink" Target="http://www.cnn.com/2025/07/21/europe/italian-nationals-" TargetMode="External"/><Relationship Id="rId33" Type="http://schemas.openxmlformats.org/officeDocument/2006/relationships/footer" Target="footer9.xml"/><Relationship Id="rId38" Type="http://schemas.openxmlformats.org/officeDocument/2006/relationships/header" Target="header12.xml"/><Relationship Id="rId20" Type="http://schemas.openxmlformats.org/officeDocument/2006/relationships/hyperlink" Target="http://www.nbcnews.com/politics/immigration/trumps-immigration-record-far-high-arrests-" TargetMode="External"/><Relationship Id="rId41"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3634</Words>
  <Characters>20719</Characters>
  <Application>Microsoft Office Word</Application>
  <DocSecurity>0</DocSecurity>
  <Lines>172</Lines>
  <Paragraphs>48</Paragraphs>
  <ScaleCrop>false</ScaleCrop>
  <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Guzina</cp:lastModifiedBy>
  <cp:revision>2</cp:revision>
  <dcterms:created xsi:type="dcterms:W3CDTF">2025-08-18T10:41:00Z</dcterms:created>
  <dcterms:modified xsi:type="dcterms:W3CDTF">2025-08-18T10:47:00Z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Aspose Pty Ltd.</vt:lpwstr>
  </property>
  <property fmtid="{D5CDD505-2E9C-101B-9397-08002B2CF9AE}" pid="4" name="LastSaved">
    <vt:filetime>2025-08-18T00:00:00Z</vt:filetime>
  </property>
  <property fmtid="{D5CDD505-2E9C-101B-9397-08002B2CF9AE}" pid="5" name="Producer">
    <vt:lpwstr>Aspose.PDF for .NET 24.2.0</vt:lpwstr>
  </property>
</Properties>
</file>